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06" w:rsidRPr="00FA4407" w:rsidRDefault="009405B5" w:rsidP="00835F06">
      <w:pPr>
        <w:ind w:firstLine="720"/>
        <w:jc w:val="center"/>
        <w:rPr>
          <w:rFonts w:asciiTheme="minorHAnsi" w:hAnsiTheme="minorHAnsi"/>
          <w:b/>
          <w:bCs/>
          <w:color w:val="1F497D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1F497D"/>
          <w:sz w:val="28"/>
          <w:szCs w:val="28"/>
        </w:rPr>
        <w:t>Me</w:t>
      </w:r>
      <w:r>
        <w:rPr>
          <w:rFonts w:asciiTheme="minorHAnsi" w:hAnsiTheme="minorHAnsi"/>
          <w:b/>
          <w:bCs/>
          <w:color w:val="1F497D"/>
          <w:sz w:val="28"/>
          <w:szCs w:val="28"/>
          <w:lang w:val="sr-Latn-RS"/>
        </w:rPr>
        <w:t>đunarodni dan podizanja svesti o opasnosti od mina i podršk</w:t>
      </w:r>
      <w:r w:rsidR="00E539A4">
        <w:rPr>
          <w:rFonts w:asciiTheme="minorHAnsi" w:hAnsiTheme="minorHAnsi"/>
          <w:b/>
          <w:bCs/>
          <w:color w:val="1F497D"/>
          <w:sz w:val="28"/>
          <w:szCs w:val="28"/>
          <w:lang w:val="sr-Latn-RS"/>
        </w:rPr>
        <w:t>e</w:t>
      </w:r>
      <w:r>
        <w:rPr>
          <w:rFonts w:asciiTheme="minorHAnsi" w:hAnsiTheme="minorHAnsi"/>
          <w:b/>
          <w:bCs/>
          <w:color w:val="1F497D"/>
          <w:sz w:val="28"/>
          <w:szCs w:val="28"/>
          <w:lang w:val="sr-Latn-RS"/>
        </w:rPr>
        <w:t xml:space="preserve"> protivminskom delovanju</w:t>
      </w:r>
      <w:r w:rsidR="00A03919" w:rsidRPr="00FA4407">
        <w:rPr>
          <w:rFonts w:asciiTheme="minorHAnsi" w:hAnsiTheme="minorHAnsi"/>
          <w:b/>
          <w:bCs/>
          <w:color w:val="1F497D"/>
          <w:sz w:val="28"/>
          <w:szCs w:val="28"/>
        </w:rPr>
        <w:t xml:space="preserve"> 2016</w:t>
      </w:r>
    </w:p>
    <w:p w:rsidR="00FA4407" w:rsidRPr="00FA4407" w:rsidRDefault="00FA4407" w:rsidP="003B6636">
      <w:pPr>
        <w:jc w:val="both"/>
        <w:rPr>
          <w:rFonts w:asciiTheme="minorHAnsi" w:hAnsiTheme="minorHAnsi"/>
          <w:color w:val="1F497D"/>
          <w:sz w:val="28"/>
          <w:szCs w:val="28"/>
        </w:rPr>
      </w:pPr>
    </w:p>
    <w:p w:rsidR="00A03919" w:rsidRDefault="00FA4407" w:rsidP="00835F06">
      <w:pPr>
        <w:ind w:firstLine="720"/>
        <w:jc w:val="center"/>
        <w:rPr>
          <w:rFonts w:asciiTheme="minorHAnsi" w:hAnsiTheme="minorHAnsi"/>
          <w:color w:val="1F497D"/>
          <w:sz w:val="28"/>
          <w:szCs w:val="28"/>
          <w:u w:val="single"/>
        </w:rPr>
      </w:pPr>
      <w:r w:rsidRPr="00552A61">
        <w:rPr>
          <w:rFonts w:asciiTheme="minorHAnsi" w:hAnsiTheme="minorHAnsi"/>
          <w:b/>
          <w:color w:val="1F497D"/>
          <w:sz w:val="28"/>
          <w:szCs w:val="28"/>
          <w:u w:val="single"/>
        </w:rPr>
        <w:t xml:space="preserve">UNMIK </w:t>
      </w:r>
      <w:r w:rsidR="00335F28">
        <w:rPr>
          <w:rFonts w:asciiTheme="minorHAnsi" w:hAnsiTheme="minorHAnsi"/>
          <w:b/>
          <w:color w:val="1F497D"/>
          <w:sz w:val="28"/>
          <w:szCs w:val="28"/>
          <w:u w:val="single"/>
        </w:rPr>
        <w:t>Pitanja i</w:t>
      </w:r>
      <w:r w:rsidRPr="00FA4407">
        <w:rPr>
          <w:rFonts w:asciiTheme="minorHAnsi" w:hAnsiTheme="minorHAnsi"/>
          <w:color w:val="1F497D"/>
          <w:sz w:val="28"/>
          <w:szCs w:val="28"/>
          <w:u w:val="single"/>
        </w:rPr>
        <w:t xml:space="preserve"> </w:t>
      </w:r>
      <w:r w:rsidRPr="00552A61">
        <w:rPr>
          <w:rFonts w:asciiTheme="minorHAnsi" w:hAnsiTheme="minorHAnsi"/>
          <w:b/>
          <w:sz w:val="28"/>
          <w:szCs w:val="28"/>
          <w:u w:val="single"/>
        </w:rPr>
        <w:t xml:space="preserve">KFOR </w:t>
      </w:r>
      <w:r w:rsidR="00335F28">
        <w:rPr>
          <w:rFonts w:asciiTheme="minorHAnsi" w:hAnsiTheme="minorHAnsi"/>
          <w:b/>
          <w:sz w:val="28"/>
          <w:szCs w:val="28"/>
          <w:u w:val="single"/>
        </w:rPr>
        <w:t xml:space="preserve">Odgovori za </w:t>
      </w:r>
      <w:r w:rsidRPr="00FA4407">
        <w:rPr>
          <w:rFonts w:asciiTheme="minorHAnsi" w:hAnsiTheme="minorHAnsi"/>
          <w:color w:val="1F497D"/>
          <w:sz w:val="28"/>
          <w:szCs w:val="28"/>
          <w:u w:val="single"/>
        </w:rPr>
        <w:t xml:space="preserve">UNMIK </w:t>
      </w:r>
      <w:r w:rsidR="00335F28">
        <w:rPr>
          <w:rFonts w:asciiTheme="minorHAnsi" w:hAnsiTheme="minorHAnsi"/>
          <w:color w:val="1F497D"/>
          <w:sz w:val="28"/>
          <w:szCs w:val="28"/>
          <w:u w:val="single"/>
        </w:rPr>
        <w:t xml:space="preserve">radio intervju </w:t>
      </w:r>
    </w:p>
    <w:p w:rsidR="00835F06" w:rsidRPr="00FA4407" w:rsidRDefault="00335F28" w:rsidP="00835F06">
      <w:pPr>
        <w:ind w:firstLine="720"/>
        <w:jc w:val="center"/>
        <w:rPr>
          <w:rFonts w:asciiTheme="minorHAnsi" w:hAnsiTheme="minorHAnsi"/>
          <w:color w:val="1F497D"/>
          <w:sz w:val="28"/>
          <w:szCs w:val="28"/>
          <w:u w:val="single"/>
        </w:rPr>
      </w:pPr>
      <w:r>
        <w:rPr>
          <w:rFonts w:asciiTheme="minorHAnsi" w:hAnsiTheme="minorHAnsi"/>
          <w:color w:val="1F497D"/>
          <w:sz w:val="28"/>
          <w:szCs w:val="28"/>
          <w:u w:val="single"/>
        </w:rPr>
        <w:t>Transk</w:t>
      </w:r>
      <w:r w:rsidR="00835F06">
        <w:rPr>
          <w:rFonts w:asciiTheme="minorHAnsi" w:hAnsiTheme="minorHAnsi"/>
          <w:color w:val="1F497D"/>
          <w:sz w:val="28"/>
          <w:szCs w:val="28"/>
          <w:u w:val="single"/>
        </w:rPr>
        <w:t>ript</w:t>
      </w:r>
    </w:p>
    <w:p w:rsidR="00A03919" w:rsidRDefault="00A03919" w:rsidP="003B6636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</w:p>
    <w:p w:rsidR="000D58FC" w:rsidRDefault="00335F28" w:rsidP="003B6636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>Naracija</w:t>
      </w:r>
      <w:r w:rsidR="000D58FC">
        <w:rPr>
          <w:rFonts w:asciiTheme="minorHAnsi" w:hAnsiTheme="minorHAnsi"/>
          <w:color w:val="1F497D"/>
          <w:sz w:val="28"/>
          <w:szCs w:val="28"/>
        </w:rPr>
        <w:t xml:space="preserve">: </w:t>
      </w:r>
    </w:p>
    <w:p w:rsidR="000D58FC" w:rsidRPr="00EB007C" w:rsidRDefault="00E539A4" w:rsidP="003B6636">
      <w:pPr>
        <w:pStyle w:val="ListParagraph"/>
        <w:ind w:left="870"/>
        <w:jc w:val="both"/>
        <w:rPr>
          <w:rFonts w:asciiTheme="minorHAnsi" w:hAnsiTheme="minorHAnsi"/>
          <w:color w:val="1F4E79" w:themeColor="accent1" w:themeShade="80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>Na</w:t>
      </w:r>
      <w:r w:rsidRPr="00E539A4">
        <w:t xml:space="preserve"> </w:t>
      </w:r>
      <w:r w:rsidRPr="00E539A4">
        <w:rPr>
          <w:rFonts w:asciiTheme="minorHAnsi" w:hAnsiTheme="minorHAnsi"/>
          <w:color w:val="1F497D"/>
          <w:sz w:val="28"/>
          <w:szCs w:val="28"/>
        </w:rPr>
        <w:t>Međunarodni dan podizanja sves</w:t>
      </w:r>
      <w:r>
        <w:rPr>
          <w:rFonts w:asciiTheme="minorHAnsi" w:hAnsiTheme="minorHAnsi"/>
          <w:color w:val="1F497D"/>
          <w:sz w:val="28"/>
          <w:szCs w:val="28"/>
        </w:rPr>
        <w:t>ti o opasnosti od mina i podrške</w:t>
      </w:r>
      <w:r w:rsidRPr="00E539A4">
        <w:rPr>
          <w:rFonts w:asciiTheme="minorHAnsi" w:hAnsiTheme="minorHAnsi"/>
          <w:color w:val="1F497D"/>
          <w:sz w:val="28"/>
          <w:szCs w:val="28"/>
        </w:rPr>
        <w:t xml:space="preserve"> protivminskom delovanju 2016</w:t>
      </w:r>
      <w:r>
        <w:rPr>
          <w:rFonts w:asciiTheme="minorHAnsi" w:hAnsiTheme="minorHAnsi"/>
          <w:color w:val="1F497D"/>
          <w:sz w:val="28"/>
          <w:szCs w:val="28"/>
        </w:rPr>
        <w:t>, želeli smo da saznamo nesto više o situaciji na Kosovu. Takođe želeli smo da pitamo praktična pitanja kao što su</w:t>
      </w:r>
      <w:r w:rsidR="000D58FC">
        <w:rPr>
          <w:rFonts w:asciiTheme="minorHAnsi" w:hAnsiTheme="minorHAnsi"/>
          <w:color w:val="1F497D"/>
          <w:sz w:val="28"/>
          <w:szCs w:val="28"/>
        </w:rPr>
        <w:t xml:space="preserve">: </w:t>
      </w:r>
      <w:r>
        <w:rPr>
          <w:rFonts w:asciiTheme="minorHAnsi" w:hAnsiTheme="minorHAnsi"/>
          <w:color w:val="1F497D"/>
          <w:sz w:val="28"/>
          <w:szCs w:val="28"/>
        </w:rPr>
        <w:t xml:space="preserve">koje oblasti na Kosovu su još uvek opasne </w:t>
      </w:r>
      <w:r w:rsidR="000D58FC">
        <w:rPr>
          <w:rFonts w:asciiTheme="minorHAnsi" w:hAnsiTheme="minorHAnsi"/>
          <w:color w:val="1F497D"/>
          <w:sz w:val="28"/>
          <w:szCs w:val="28"/>
        </w:rPr>
        <w:t xml:space="preserve">? </w:t>
      </w:r>
      <w:r>
        <w:rPr>
          <w:rFonts w:asciiTheme="minorHAnsi" w:hAnsiTheme="minorHAnsi"/>
          <w:color w:val="1F497D"/>
          <w:sz w:val="28"/>
          <w:szCs w:val="28"/>
        </w:rPr>
        <w:t>Kako se koordiniše deminiranje na Kosovu</w:t>
      </w:r>
      <w:r w:rsidR="000D58FC">
        <w:rPr>
          <w:rFonts w:asciiTheme="minorHAnsi" w:hAnsiTheme="minorHAnsi"/>
          <w:color w:val="1F497D"/>
          <w:sz w:val="28"/>
          <w:szCs w:val="28"/>
        </w:rPr>
        <w:t xml:space="preserve">? </w:t>
      </w:r>
      <w:r>
        <w:rPr>
          <w:rFonts w:asciiTheme="minorHAnsi" w:hAnsiTheme="minorHAnsi"/>
          <w:color w:val="1F497D"/>
          <w:sz w:val="28"/>
          <w:szCs w:val="28"/>
        </w:rPr>
        <w:t xml:space="preserve">I šta da se uradi kad se vidi mina ili neekspodirana </w:t>
      </w:r>
      <w:r w:rsidR="00A04693">
        <w:rPr>
          <w:rFonts w:asciiTheme="minorHAnsi" w:hAnsiTheme="minorHAnsi"/>
          <w:color w:val="1F497D"/>
          <w:sz w:val="28"/>
          <w:szCs w:val="28"/>
        </w:rPr>
        <w:t>ubojita sredstva</w:t>
      </w:r>
      <w:r w:rsidR="000D58FC">
        <w:rPr>
          <w:rFonts w:asciiTheme="minorHAnsi" w:hAnsiTheme="minorHAnsi"/>
          <w:color w:val="1F497D"/>
          <w:sz w:val="28"/>
          <w:szCs w:val="28"/>
        </w:rPr>
        <w:t xml:space="preserve">? </w:t>
      </w:r>
      <w:r>
        <w:rPr>
          <w:rFonts w:asciiTheme="minorHAnsi" w:hAnsiTheme="minorHAnsi"/>
          <w:color w:val="1F497D"/>
          <w:sz w:val="28"/>
          <w:szCs w:val="28"/>
        </w:rPr>
        <w:t xml:space="preserve">Razgovarali smo sa ekspertom u ovoj oblasti inženjerom </w:t>
      </w:r>
      <w:r w:rsidRPr="00EB007C">
        <w:rPr>
          <w:rFonts w:asciiTheme="minorHAnsi" w:hAnsiTheme="minorHAnsi"/>
          <w:color w:val="1F4E79" w:themeColor="accent1" w:themeShade="80"/>
          <w:sz w:val="28"/>
          <w:szCs w:val="28"/>
        </w:rPr>
        <w:t>Ci</w:t>
      </w:r>
      <w:r w:rsidR="00F15DC1" w:rsidRPr="00EB007C">
        <w:rPr>
          <w:rFonts w:asciiTheme="minorHAnsi" w:hAnsiTheme="minorHAnsi"/>
          <w:color w:val="1F4E79" w:themeColor="accent1" w:themeShade="80"/>
          <w:sz w:val="28"/>
          <w:szCs w:val="28"/>
        </w:rPr>
        <w:t>p</w:t>
      </w:r>
      <w:r w:rsidR="00EB007C" w:rsidRPr="00EB007C">
        <w:rPr>
          <w:rFonts w:asciiTheme="minorHAnsi" w:hAnsiTheme="minorHAnsi"/>
          <w:color w:val="1F4E79" w:themeColor="accent1" w:themeShade="80"/>
          <w:sz w:val="28"/>
          <w:szCs w:val="28"/>
        </w:rPr>
        <w:t>rianom Andrikom</w:t>
      </w:r>
      <w:r w:rsidRPr="00EB007C">
        <w:rPr>
          <w:rFonts w:asciiTheme="minorHAnsi" w:hAnsiTheme="minorHAnsi"/>
          <w:color w:val="1F4E79" w:themeColor="accent1" w:themeShade="80"/>
          <w:sz w:val="28"/>
          <w:szCs w:val="28"/>
        </w:rPr>
        <w:t xml:space="preserve"> </w:t>
      </w:r>
      <w:r w:rsidR="008A723A" w:rsidRPr="00EB007C">
        <w:rPr>
          <w:rFonts w:asciiTheme="minorHAnsi" w:hAnsiTheme="minorHAnsi"/>
          <w:color w:val="1F4E79" w:themeColor="accent1" w:themeShade="80"/>
          <w:sz w:val="28"/>
          <w:szCs w:val="28"/>
        </w:rPr>
        <w:t>iz KFOR-</w:t>
      </w:r>
      <w:r w:rsidR="00F15DC1" w:rsidRPr="00EB007C">
        <w:rPr>
          <w:rFonts w:asciiTheme="minorHAnsi" w:hAnsiTheme="minorHAnsi"/>
          <w:color w:val="1F4E79" w:themeColor="accent1" w:themeShade="80"/>
          <w:sz w:val="28"/>
          <w:szCs w:val="28"/>
        </w:rPr>
        <w:t xml:space="preserve">a. </w:t>
      </w:r>
      <w:r w:rsidR="00CA357A" w:rsidRPr="00EB007C">
        <w:rPr>
          <w:rFonts w:asciiTheme="minorHAnsi" w:hAnsiTheme="minorHAnsi"/>
          <w:color w:val="1F4E79" w:themeColor="accent1" w:themeShade="80"/>
          <w:sz w:val="28"/>
          <w:szCs w:val="28"/>
        </w:rPr>
        <w:t xml:space="preserve"> </w:t>
      </w:r>
    </w:p>
    <w:p w:rsidR="000D58FC" w:rsidRPr="00EB007C" w:rsidRDefault="000D58FC" w:rsidP="003B6636">
      <w:pPr>
        <w:pStyle w:val="ListParagraph"/>
        <w:ind w:left="870"/>
        <w:jc w:val="both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:rsidR="00000BF8" w:rsidRDefault="00000BF8" w:rsidP="00000BF8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>00:08</w:t>
      </w:r>
      <w:r w:rsidR="00CE1176">
        <w:rPr>
          <w:rFonts w:asciiTheme="minorHAnsi" w:hAnsiTheme="minorHAnsi"/>
          <w:color w:val="1F497D"/>
          <w:sz w:val="28"/>
          <w:szCs w:val="28"/>
        </w:rPr>
        <w:t xml:space="preserve"> – 00:12</w:t>
      </w:r>
    </w:p>
    <w:p w:rsidR="00A50C9F" w:rsidRPr="00FA4407" w:rsidRDefault="007C51F7" w:rsidP="003B663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>Da li je Kosovo još uvek kontaminirano minama I eksplozivnim ostacima iz rata</w:t>
      </w:r>
      <w:r w:rsidR="00A50C9F" w:rsidRPr="00FA4407">
        <w:rPr>
          <w:rFonts w:asciiTheme="minorHAnsi" w:hAnsiTheme="minorHAnsi"/>
          <w:color w:val="1F497D"/>
          <w:sz w:val="28"/>
          <w:szCs w:val="28"/>
        </w:rPr>
        <w:t xml:space="preserve">? </w:t>
      </w:r>
    </w:p>
    <w:p w:rsidR="00CE1176" w:rsidRPr="00CE1176" w:rsidRDefault="00CE1176" w:rsidP="003B6636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 w:rsidRPr="00CE1176">
        <w:rPr>
          <w:rFonts w:asciiTheme="minorHAnsi" w:hAnsiTheme="minorHAnsi"/>
          <w:color w:val="1F497D"/>
          <w:sz w:val="28"/>
          <w:szCs w:val="28"/>
        </w:rPr>
        <w:t>00:13</w:t>
      </w:r>
      <w:r>
        <w:rPr>
          <w:rFonts w:asciiTheme="minorHAnsi" w:hAnsiTheme="minorHAnsi"/>
          <w:color w:val="1F497D"/>
          <w:sz w:val="28"/>
          <w:szCs w:val="28"/>
        </w:rPr>
        <w:t xml:space="preserve"> – 01:00</w:t>
      </w:r>
    </w:p>
    <w:p w:rsidR="00A50C9F" w:rsidRPr="00B3045A" w:rsidRDefault="00AA7739" w:rsidP="003B6636">
      <w:pPr>
        <w:pStyle w:val="ListParagraph"/>
        <w:ind w:left="87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Odgovor</w:t>
      </w:r>
      <w:r w:rsidR="00FA4407" w:rsidRPr="00B3045A">
        <w:rPr>
          <w:rFonts w:asciiTheme="minorHAnsi" w:hAnsiTheme="minorHAnsi"/>
          <w:b/>
          <w:sz w:val="28"/>
          <w:szCs w:val="28"/>
        </w:rPr>
        <w:t xml:space="preserve"> (A):</w:t>
      </w:r>
    </w:p>
    <w:p w:rsidR="002452AF" w:rsidRDefault="00AA7739" w:rsidP="003B6636">
      <w:pPr>
        <w:pStyle w:val="ListParagraph"/>
        <w:ind w:left="87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Na Kosovu, od 1999 je pronađeno više od 4520 lokacija </w:t>
      </w:r>
      <w:r w:rsidR="008A723A">
        <w:rPr>
          <w:rFonts w:asciiTheme="minorHAnsi" w:hAnsiTheme="minorHAnsi" w:cs="Arial"/>
          <w:sz w:val="28"/>
          <w:szCs w:val="28"/>
        </w:rPr>
        <w:t>na kojima su bile</w:t>
      </w:r>
      <w:r>
        <w:rPr>
          <w:rFonts w:asciiTheme="minorHAnsi" w:hAnsiTheme="minorHAnsi" w:cs="Arial"/>
          <w:sz w:val="28"/>
          <w:szCs w:val="28"/>
        </w:rPr>
        <w:t xml:space="preserve"> mine I </w:t>
      </w:r>
      <w:r w:rsidRPr="00AA7739">
        <w:rPr>
          <w:rFonts w:asciiTheme="minorHAnsi" w:hAnsiTheme="minorHAnsi" w:cs="Arial"/>
          <w:sz w:val="28"/>
          <w:szCs w:val="28"/>
        </w:rPr>
        <w:t>/</w:t>
      </w:r>
      <w:r w:rsidR="00A04693">
        <w:rPr>
          <w:rFonts w:asciiTheme="minorHAnsi" w:hAnsiTheme="minorHAnsi" w:cs="Arial"/>
          <w:sz w:val="28"/>
          <w:szCs w:val="28"/>
        </w:rPr>
        <w:t xml:space="preserve"> ili neeksplodirana ubojita sredstva </w:t>
      </w:r>
      <w:r>
        <w:rPr>
          <w:rFonts w:asciiTheme="minorHAnsi" w:hAnsiTheme="minorHAnsi" w:cs="Arial"/>
          <w:sz w:val="28"/>
          <w:szCs w:val="28"/>
        </w:rPr>
        <w:t>kao što su g</w:t>
      </w:r>
      <w:r w:rsidR="008A723A">
        <w:rPr>
          <w:rFonts w:asciiTheme="minorHAnsi" w:hAnsiTheme="minorHAnsi" w:cs="Arial"/>
          <w:sz w:val="28"/>
          <w:szCs w:val="28"/>
        </w:rPr>
        <w:t>ranate, bombe ili kasetne bombe -</w:t>
      </w:r>
      <w:r>
        <w:rPr>
          <w:rFonts w:asciiTheme="minorHAnsi" w:hAnsiTheme="minorHAnsi" w:cs="Arial"/>
          <w:sz w:val="28"/>
          <w:szCs w:val="28"/>
        </w:rPr>
        <w:t xml:space="preserve"> lokacije generalno definisane kao opasna ili  nebezbedna područja. </w:t>
      </w:r>
      <w:r w:rsidR="002452AF">
        <w:rPr>
          <w:rFonts w:asciiTheme="minorHAnsi" w:hAnsiTheme="minorHAnsi" w:cs="Arial"/>
          <w:sz w:val="28"/>
          <w:szCs w:val="28"/>
        </w:rPr>
        <w:t>Odmah nakon završetka konflikta, pod koordiniranim rukovodstvom Ujedi</w:t>
      </w:r>
      <w:r w:rsidR="008A723A">
        <w:rPr>
          <w:rFonts w:asciiTheme="minorHAnsi" w:hAnsiTheme="minorHAnsi" w:cs="Arial"/>
          <w:sz w:val="28"/>
          <w:szCs w:val="28"/>
        </w:rPr>
        <w:t>njenih Nacija započet je proces</w:t>
      </w:r>
      <w:r w:rsidR="002452AF">
        <w:rPr>
          <w:rFonts w:asciiTheme="minorHAnsi" w:hAnsiTheme="minorHAnsi" w:cs="Arial"/>
          <w:sz w:val="28"/>
          <w:szCs w:val="28"/>
        </w:rPr>
        <w:t xml:space="preserve"> čišćenja </w:t>
      </w:r>
      <w:r w:rsidR="008A723A">
        <w:rPr>
          <w:rFonts w:asciiTheme="minorHAnsi" w:hAnsiTheme="minorHAnsi" w:cs="Arial"/>
          <w:sz w:val="28"/>
          <w:szCs w:val="28"/>
        </w:rPr>
        <w:t xml:space="preserve">podrucja </w:t>
      </w:r>
      <w:r w:rsidR="002452AF">
        <w:rPr>
          <w:rFonts w:asciiTheme="minorHAnsi" w:hAnsiTheme="minorHAnsi" w:cs="Arial"/>
          <w:sz w:val="28"/>
          <w:szCs w:val="28"/>
        </w:rPr>
        <w:t xml:space="preserve">kako bi uticaj mina I eksplozivnih ostataka iz rata bio drastično </w:t>
      </w:r>
      <w:r w:rsidR="002452AF">
        <w:rPr>
          <w:rFonts w:asciiTheme="minorHAnsi" w:hAnsiTheme="minorHAnsi" w:cs="Arial"/>
          <w:sz w:val="28"/>
          <w:szCs w:val="28"/>
        </w:rPr>
        <w:lastRenderedPageBreak/>
        <w:t xml:space="preserve">smanjen. Ovih dana se I dalje suočavamo sa pretnjom koja još uvek ugrožava bezbednost u nekim područjima na Kosovu. </w:t>
      </w:r>
    </w:p>
    <w:p w:rsidR="00FA4407" w:rsidRPr="00220FE6" w:rsidRDefault="00FA4407" w:rsidP="00220FE6">
      <w:pPr>
        <w:jc w:val="both"/>
        <w:rPr>
          <w:rFonts w:asciiTheme="minorHAnsi" w:hAnsiTheme="minorHAnsi"/>
          <w:color w:val="1F497D"/>
          <w:sz w:val="28"/>
          <w:szCs w:val="28"/>
        </w:rPr>
      </w:pPr>
    </w:p>
    <w:p w:rsidR="00A943D4" w:rsidRPr="00FA4407" w:rsidRDefault="00A943D4" w:rsidP="003B6636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>0</w:t>
      </w:r>
      <w:r w:rsidR="002530D7">
        <w:rPr>
          <w:rFonts w:asciiTheme="minorHAnsi" w:hAnsiTheme="minorHAnsi"/>
          <w:color w:val="1F497D"/>
          <w:sz w:val="28"/>
          <w:szCs w:val="28"/>
        </w:rPr>
        <w:t>2:00</w:t>
      </w:r>
      <w:r>
        <w:rPr>
          <w:rFonts w:asciiTheme="minorHAnsi" w:hAnsiTheme="minorHAnsi"/>
          <w:color w:val="1F497D"/>
          <w:sz w:val="28"/>
          <w:szCs w:val="28"/>
        </w:rPr>
        <w:t xml:space="preserve"> </w:t>
      </w:r>
      <w:r w:rsidR="00095FB6">
        <w:rPr>
          <w:rFonts w:asciiTheme="minorHAnsi" w:hAnsiTheme="minorHAnsi"/>
          <w:color w:val="1F497D"/>
          <w:sz w:val="28"/>
          <w:szCs w:val="28"/>
        </w:rPr>
        <w:t>–</w:t>
      </w:r>
      <w:r>
        <w:rPr>
          <w:rFonts w:asciiTheme="minorHAnsi" w:hAnsiTheme="minorHAnsi"/>
          <w:color w:val="1F497D"/>
          <w:sz w:val="28"/>
          <w:szCs w:val="28"/>
        </w:rPr>
        <w:t xml:space="preserve"> </w:t>
      </w:r>
      <w:r w:rsidR="00A91EC0">
        <w:rPr>
          <w:rFonts w:asciiTheme="minorHAnsi" w:hAnsiTheme="minorHAnsi"/>
          <w:color w:val="1F497D"/>
          <w:sz w:val="28"/>
          <w:szCs w:val="28"/>
        </w:rPr>
        <w:t>02</w:t>
      </w:r>
      <w:r w:rsidR="00095FB6">
        <w:rPr>
          <w:rFonts w:asciiTheme="minorHAnsi" w:hAnsiTheme="minorHAnsi"/>
          <w:color w:val="1F497D"/>
          <w:sz w:val="28"/>
          <w:szCs w:val="28"/>
        </w:rPr>
        <w:t>:</w:t>
      </w:r>
      <w:r w:rsidR="00A91EC0">
        <w:rPr>
          <w:rFonts w:asciiTheme="minorHAnsi" w:hAnsiTheme="minorHAnsi"/>
          <w:color w:val="1F497D"/>
          <w:sz w:val="28"/>
          <w:szCs w:val="28"/>
        </w:rPr>
        <w:t>04</w:t>
      </w:r>
    </w:p>
    <w:p w:rsidR="00A50C9F" w:rsidRDefault="00220FE6" w:rsidP="003B663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>Koja područja su još uvek opasna I gde se ona nalaze</w:t>
      </w:r>
      <w:r w:rsidR="00A50C9F" w:rsidRPr="00FA4407">
        <w:rPr>
          <w:rFonts w:asciiTheme="minorHAnsi" w:hAnsiTheme="minorHAnsi"/>
          <w:color w:val="1F497D"/>
          <w:sz w:val="28"/>
          <w:szCs w:val="28"/>
        </w:rPr>
        <w:t>?</w:t>
      </w:r>
    </w:p>
    <w:p w:rsidR="00095FB6" w:rsidRPr="00FA4407" w:rsidRDefault="00095FB6" w:rsidP="00095FB6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>0</w:t>
      </w:r>
      <w:r w:rsidR="00A91EC0">
        <w:rPr>
          <w:rFonts w:asciiTheme="minorHAnsi" w:hAnsiTheme="minorHAnsi"/>
          <w:color w:val="1F497D"/>
          <w:sz w:val="28"/>
          <w:szCs w:val="28"/>
        </w:rPr>
        <w:t>2</w:t>
      </w:r>
      <w:r>
        <w:rPr>
          <w:rFonts w:asciiTheme="minorHAnsi" w:hAnsiTheme="minorHAnsi"/>
          <w:color w:val="1F497D"/>
          <w:sz w:val="28"/>
          <w:szCs w:val="28"/>
        </w:rPr>
        <w:t>:0</w:t>
      </w:r>
      <w:r w:rsidR="00A91EC0">
        <w:rPr>
          <w:rFonts w:asciiTheme="minorHAnsi" w:hAnsiTheme="minorHAnsi"/>
          <w:color w:val="1F497D"/>
          <w:sz w:val="28"/>
          <w:szCs w:val="28"/>
        </w:rPr>
        <w:t>4</w:t>
      </w:r>
      <w:r>
        <w:rPr>
          <w:rFonts w:asciiTheme="minorHAnsi" w:hAnsiTheme="minorHAnsi"/>
          <w:color w:val="1F497D"/>
          <w:sz w:val="28"/>
          <w:szCs w:val="28"/>
        </w:rPr>
        <w:t xml:space="preserve"> </w:t>
      </w:r>
      <w:r w:rsidR="00BE2E24">
        <w:rPr>
          <w:rFonts w:asciiTheme="minorHAnsi" w:hAnsiTheme="minorHAnsi"/>
          <w:color w:val="1F497D"/>
          <w:sz w:val="28"/>
          <w:szCs w:val="28"/>
        </w:rPr>
        <w:t>–</w:t>
      </w:r>
      <w:r>
        <w:rPr>
          <w:rFonts w:asciiTheme="minorHAnsi" w:hAnsiTheme="minorHAnsi"/>
          <w:color w:val="1F497D"/>
          <w:sz w:val="28"/>
          <w:szCs w:val="28"/>
        </w:rPr>
        <w:t xml:space="preserve"> </w:t>
      </w:r>
      <w:r w:rsidR="00BE2E24">
        <w:rPr>
          <w:rFonts w:asciiTheme="minorHAnsi" w:hAnsiTheme="minorHAnsi"/>
          <w:color w:val="1F497D"/>
          <w:sz w:val="28"/>
          <w:szCs w:val="28"/>
        </w:rPr>
        <w:t>02:32</w:t>
      </w:r>
    </w:p>
    <w:p w:rsidR="00B3045A" w:rsidRPr="00B3045A" w:rsidRDefault="00FA4407" w:rsidP="003B6636">
      <w:pPr>
        <w:pStyle w:val="ListParagraph"/>
        <w:ind w:left="870"/>
        <w:jc w:val="both"/>
        <w:rPr>
          <w:rFonts w:asciiTheme="minorHAnsi" w:hAnsiTheme="minorHAnsi" w:cs="Arial"/>
          <w:sz w:val="28"/>
          <w:szCs w:val="28"/>
        </w:rPr>
      </w:pPr>
      <w:r w:rsidRPr="00B3045A">
        <w:rPr>
          <w:rFonts w:asciiTheme="minorHAnsi" w:hAnsiTheme="minorHAnsi"/>
          <w:b/>
          <w:sz w:val="28"/>
          <w:szCs w:val="28"/>
        </w:rPr>
        <w:t>A:</w:t>
      </w:r>
      <w:r w:rsidR="00B3045A">
        <w:rPr>
          <w:rFonts w:asciiTheme="minorHAnsi" w:hAnsiTheme="minorHAnsi"/>
          <w:sz w:val="28"/>
          <w:szCs w:val="28"/>
        </w:rPr>
        <w:t xml:space="preserve"> </w:t>
      </w:r>
      <w:r w:rsidR="00220FE6">
        <w:rPr>
          <w:rFonts w:asciiTheme="minorHAnsi" w:hAnsiTheme="minorHAnsi"/>
          <w:sz w:val="28"/>
          <w:szCs w:val="28"/>
        </w:rPr>
        <w:t>Tokom poslednjih skoro 17 godina</w:t>
      </w:r>
      <w:r w:rsidR="00291DEA">
        <w:rPr>
          <w:rFonts w:asciiTheme="minorHAnsi" w:hAnsiTheme="minorHAnsi"/>
          <w:sz w:val="28"/>
          <w:szCs w:val="28"/>
        </w:rPr>
        <w:t>,</w:t>
      </w:r>
      <w:r w:rsidR="00220FE6">
        <w:rPr>
          <w:rFonts w:asciiTheme="minorHAnsi" w:hAnsiTheme="minorHAnsi"/>
          <w:sz w:val="28"/>
          <w:szCs w:val="28"/>
        </w:rPr>
        <w:t xml:space="preserve"> </w:t>
      </w:r>
      <w:r w:rsidR="00291DEA">
        <w:rPr>
          <w:rFonts w:asciiTheme="minorHAnsi" w:hAnsiTheme="minorHAnsi"/>
          <w:sz w:val="28"/>
          <w:szCs w:val="28"/>
        </w:rPr>
        <w:t>koordinisanim naporima na deminiranju uspeli smo da smanjimo broj opasnih područja na 124 lokacije gde još uvek mogu da se nađu eksplozivn</w:t>
      </w:r>
      <w:r w:rsidR="00F11398">
        <w:rPr>
          <w:rFonts w:asciiTheme="minorHAnsi" w:hAnsiTheme="minorHAnsi"/>
          <w:sz w:val="28"/>
          <w:szCs w:val="28"/>
        </w:rPr>
        <w:t>a sredstva</w:t>
      </w:r>
      <w:r w:rsidR="00291DEA">
        <w:rPr>
          <w:rFonts w:asciiTheme="minorHAnsi" w:hAnsiTheme="minorHAnsi"/>
          <w:sz w:val="28"/>
          <w:szCs w:val="28"/>
        </w:rPr>
        <w:t>. Najkontaminiraniji regioni su oni koji su locirani u blizini zapadne granice Koso</w:t>
      </w:r>
      <w:r w:rsidR="002F2D9D">
        <w:rPr>
          <w:rFonts w:asciiTheme="minorHAnsi" w:hAnsiTheme="minorHAnsi"/>
          <w:sz w:val="28"/>
          <w:szCs w:val="28"/>
        </w:rPr>
        <w:t xml:space="preserve">va sa Albanijom I Crnom Gorom, </w:t>
      </w:r>
      <w:r w:rsidR="00291DEA">
        <w:rPr>
          <w:rFonts w:asciiTheme="minorHAnsi" w:hAnsiTheme="minorHAnsi"/>
          <w:sz w:val="28"/>
          <w:szCs w:val="28"/>
        </w:rPr>
        <w:t xml:space="preserve"> i jugoistočna granica sa bivsom Jugoslovenskom republikom Makedonijom. </w:t>
      </w:r>
      <w:r w:rsidR="00B3045A" w:rsidRPr="00B3045A">
        <w:rPr>
          <w:rFonts w:asciiTheme="minorHAnsi" w:hAnsiTheme="minorHAnsi" w:cs="Arial"/>
          <w:sz w:val="28"/>
          <w:szCs w:val="28"/>
        </w:rPr>
        <w:t xml:space="preserve"> </w:t>
      </w:r>
    </w:p>
    <w:p w:rsidR="00FA4407" w:rsidRPr="00FA4407" w:rsidRDefault="00FA4407" w:rsidP="003B6636">
      <w:pPr>
        <w:jc w:val="both"/>
        <w:rPr>
          <w:rFonts w:asciiTheme="minorHAnsi" w:hAnsiTheme="minorHAnsi"/>
          <w:sz w:val="28"/>
          <w:szCs w:val="28"/>
        </w:rPr>
      </w:pPr>
    </w:p>
    <w:p w:rsidR="00AA0E81" w:rsidRPr="00AA0E81" w:rsidRDefault="00AA0E81" w:rsidP="00AA0E81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 w:rsidRPr="00AA0E81">
        <w:rPr>
          <w:rFonts w:asciiTheme="minorHAnsi" w:hAnsiTheme="minorHAnsi"/>
          <w:color w:val="1F497D"/>
          <w:sz w:val="28"/>
          <w:szCs w:val="28"/>
        </w:rPr>
        <w:t>02:34</w:t>
      </w:r>
      <w:r>
        <w:rPr>
          <w:rFonts w:asciiTheme="minorHAnsi" w:hAnsiTheme="minorHAnsi"/>
          <w:color w:val="1F497D"/>
          <w:sz w:val="28"/>
          <w:szCs w:val="28"/>
        </w:rPr>
        <w:t xml:space="preserve"> </w:t>
      </w:r>
      <w:r w:rsidR="0053720D">
        <w:rPr>
          <w:rFonts w:asciiTheme="minorHAnsi" w:hAnsiTheme="minorHAnsi"/>
          <w:color w:val="1F497D"/>
          <w:sz w:val="28"/>
          <w:szCs w:val="28"/>
        </w:rPr>
        <w:t>–</w:t>
      </w:r>
      <w:r>
        <w:rPr>
          <w:rFonts w:asciiTheme="minorHAnsi" w:hAnsiTheme="minorHAnsi"/>
          <w:color w:val="1F497D"/>
          <w:sz w:val="28"/>
          <w:szCs w:val="28"/>
        </w:rPr>
        <w:t xml:space="preserve"> </w:t>
      </w:r>
      <w:r w:rsidR="0053720D">
        <w:rPr>
          <w:rFonts w:asciiTheme="minorHAnsi" w:hAnsiTheme="minorHAnsi"/>
          <w:color w:val="1F497D"/>
          <w:sz w:val="28"/>
          <w:szCs w:val="28"/>
        </w:rPr>
        <w:t>02:46</w:t>
      </w:r>
    </w:p>
    <w:p w:rsidR="00A50C9F" w:rsidRPr="00E721C1" w:rsidRDefault="00291DEA" w:rsidP="003B663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trike/>
          <w:color w:val="1F497D"/>
          <w:sz w:val="28"/>
          <w:szCs w:val="28"/>
        </w:rPr>
      </w:pPr>
      <w:r w:rsidRPr="004F6506">
        <w:rPr>
          <w:rFonts w:asciiTheme="minorHAnsi" w:hAnsiTheme="minorHAnsi"/>
          <w:color w:val="1F497D"/>
          <w:sz w:val="28"/>
          <w:szCs w:val="28"/>
          <w:lang w:val="fr-FR"/>
        </w:rPr>
        <w:t xml:space="preserve">Koji su relevantni </w:t>
      </w:r>
      <w:r w:rsidR="002F2D9D" w:rsidRPr="004F6506">
        <w:rPr>
          <w:rFonts w:asciiTheme="minorHAnsi" w:hAnsiTheme="minorHAnsi"/>
          <w:color w:val="1F497D"/>
          <w:sz w:val="28"/>
          <w:szCs w:val="28"/>
          <w:lang w:val="fr-FR"/>
        </w:rPr>
        <w:t xml:space="preserve">ucesnici </w:t>
      </w:r>
      <w:r w:rsidRPr="004F6506">
        <w:rPr>
          <w:rFonts w:asciiTheme="minorHAnsi" w:hAnsiTheme="minorHAnsi"/>
          <w:color w:val="1F497D"/>
          <w:sz w:val="28"/>
          <w:szCs w:val="28"/>
          <w:lang w:val="fr-FR"/>
        </w:rPr>
        <w:t xml:space="preserve"> uključeni u deminiranje na Kosovu</w:t>
      </w:r>
      <w:r w:rsidR="00FA4407" w:rsidRPr="004F6506">
        <w:rPr>
          <w:rFonts w:asciiTheme="minorHAnsi" w:hAnsiTheme="minorHAnsi"/>
          <w:color w:val="1F497D"/>
          <w:sz w:val="28"/>
          <w:szCs w:val="28"/>
          <w:lang w:val="fr-FR"/>
        </w:rPr>
        <w:t xml:space="preserve">? </w:t>
      </w:r>
      <w:r>
        <w:rPr>
          <w:rFonts w:asciiTheme="minorHAnsi" w:hAnsiTheme="minorHAnsi"/>
          <w:color w:val="1F497D"/>
          <w:sz w:val="28"/>
          <w:szCs w:val="28"/>
        </w:rPr>
        <w:t>Da li postoji adekvatni nivo koordinacije – kooperacije među njima</w:t>
      </w:r>
      <w:r w:rsidR="00FA4407" w:rsidRPr="003B7483">
        <w:rPr>
          <w:rFonts w:asciiTheme="minorHAnsi" w:hAnsiTheme="minorHAnsi"/>
          <w:color w:val="1F497D"/>
          <w:sz w:val="28"/>
          <w:szCs w:val="28"/>
        </w:rPr>
        <w:t>?</w:t>
      </w:r>
    </w:p>
    <w:p w:rsidR="00E721C1" w:rsidRPr="00427393" w:rsidRDefault="00427393" w:rsidP="003B6636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 w:rsidRPr="00427393">
        <w:rPr>
          <w:rFonts w:asciiTheme="minorHAnsi" w:hAnsiTheme="minorHAnsi"/>
          <w:color w:val="1F497D"/>
          <w:sz w:val="28"/>
          <w:szCs w:val="28"/>
        </w:rPr>
        <w:t xml:space="preserve">02:47 </w:t>
      </w:r>
      <w:r>
        <w:rPr>
          <w:rFonts w:asciiTheme="minorHAnsi" w:hAnsiTheme="minorHAnsi"/>
          <w:color w:val="1F497D"/>
          <w:sz w:val="28"/>
          <w:szCs w:val="28"/>
        </w:rPr>
        <w:t>–</w:t>
      </w:r>
      <w:r w:rsidRPr="00427393">
        <w:rPr>
          <w:rFonts w:asciiTheme="minorHAnsi" w:hAnsiTheme="minorHAnsi"/>
          <w:color w:val="1F497D"/>
          <w:sz w:val="28"/>
          <w:szCs w:val="28"/>
        </w:rPr>
        <w:t xml:space="preserve"> </w:t>
      </w:r>
      <w:r>
        <w:rPr>
          <w:rFonts w:asciiTheme="minorHAnsi" w:hAnsiTheme="minorHAnsi"/>
          <w:color w:val="1F497D"/>
          <w:sz w:val="28"/>
          <w:szCs w:val="28"/>
        </w:rPr>
        <w:t>04:11</w:t>
      </w:r>
    </w:p>
    <w:p w:rsidR="00D80D48" w:rsidRPr="00D859C1" w:rsidRDefault="00FA4407" w:rsidP="00D859C1">
      <w:pPr>
        <w:pStyle w:val="ListParagraph"/>
        <w:ind w:left="870"/>
        <w:jc w:val="both"/>
        <w:rPr>
          <w:rFonts w:asciiTheme="minorHAnsi" w:hAnsiTheme="minorHAnsi"/>
          <w:sz w:val="28"/>
          <w:szCs w:val="28"/>
        </w:rPr>
      </w:pPr>
      <w:r w:rsidRPr="00D859C1">
        <w:rPr>
          <w:rFonts w:asciiTheme="minorHAnsi" w:hAnsiTheme="minorHAnsi"/>
          <w:b/>
          <w:sz w:val="28"/>
          <w:szCs w:val="28"/>
        </w:rPr>
        <w:t>A:</w:t>
      </w:r>
      <w:r w:rsidRPr="00D859C1">
        <w:rPr>
          <w:rFonts w:asciiTheme="minorHAnsi" w:hAnsiTheme="minorHAnsi"/>
          <w:sz w:val="28"/>
          <w:szCs w:val="28"/>
        </w:rPr>
        <w:t xml:space="preserve"> </w:t>
      </w:r>
      <w:r w:rsidR="00F11398">
        <w:rPr>
          <w:rFonts w:asciiTheme="minorHAnsi" w:hAnsiTheme="minorHAnsi"/>
          <w:sz w:val="28"/>
          <w:szCs w:val="28"/>
        </w:rPr>
        <w:t>N</w:t>
      </w:r>
      <w:r w:rsidR="00305C31" w:rsidRPr="00D859C1">
        <w:rPr>
          <w:rFonts w:asciiTheme="minorHAnsi" w:hAnsiTheme="minorHAnsi"/>
          <w:sz w:val="28"/>
          <w:szCs w:val="28"/>
        </w:rPr>
        <w:t>a Kosovu</w:t>
      </w:r>
      <w:r w:rsidR="008A723A" w:rsidRPr="00D859C1">
        <w:rPr>
          <w:rFonts w:asciiTheme="minorHAnsi" w:hAnsiTheme="minorHAnsi"/>
          <w:sz w:val="28"/>
          <w:szCs w:val="28"/>
        </w:rPr>
        <w:t>,</w:t>
      </w:r>
      <w:r w:rsidR="00305C31" w:rsidRPr="00D859C1">
        <w:rPr>
          <w:rFonts w:asciiTheme="minorHAnsi" w:hAnsiTheme="minorHAnsi"/>
          <w:sz w:val="28"/>
          <w:szCs w:val="28"/>
        </w:rPr>
        <w:t xml:space="preserve"> KFOR u koordinaciji sa međunarodnim partnerima je uspeo da izgradi </w:t>
      </w:r>
      <w:r w:rsidR="002F2D9D">
        <w:rPr>
          <w:rFonts w:asciiTheme="minorHAnsi" w:hAnsiTheme="minorHAnsi"/>
          <w:sz w:val="28"/>
          <w:szCs w:val="28"/>
        </w:rPr>
        <w:t>kapacitete</w:t>
      </w:r>
      <w:r w:rsidR="00F11398">
        <w:rPr>
          <w:rFonts w:asciiTheme="minorHAnsi" w:hAnsiTheme="minorHAnsi"/>
          <w:sz w:val="28"/>
          <w:szCs w:val="28"/>
        </w:rPr>
        <w:t>,</w:t>
      </w:r>
      <w:r w:rsidR="002F2D9D">
        <w:rPr>
          <w:rFonts w:asciiTheme="minorHAnsi" w:hAnsiTheme="minorHAnsi"/>
          <w:sz w:val="28"/>
          <w:szCs w:val="28"/>
        </w:rPr>
        <w:t xml:space="preserve"> </w:t>
      </w:r>
      <w:r w:rsidR="00F11398">
        <w:rPr>
          <w:rFonts w:asciiTheme="minorHAnsi" w:hAnsiTheme="minorHAnsi"/>
          <w:sz w:val="28"/>
          <w:szCs w:val="28"/>
        </w:rPr>
        <w:t>koji bi odgovorili potrebama za</w:t>
      </w:r>
      <w:r w:rsidR="00305C31" w:rsidRPr="00D859C1">
        <w:rPr>
          <w:rFonts w:asciiTheme="minorHAnsi" w:hAnsiTheme="minorHAnsi"/>
          <w:sz w:val="28"/>
          <w:szCs w:val="28"/>
        </w:rPr>
        <w:t xml:space="preserve"> </w:t>
      </w:r>
      <w:r w:rsidR="002F2D9D">
        <w:rPr>
          <w:rFonts w:asciiTheme="minorHAnsi" w:hAnsiTheme="minorHAnsi"/>
          <w:sz w:val="28"/>
          <w:szCs w:val="28"/>
        </w:rPr>
        <w:t>uklanjanje mina I eksplozivnih naprava</w:t>
      </w:r>
      <w:r w:rsidR="00F11398">
        <w:rPr>
          <w:rFonts w:asciiTheme="minorHAnsi" w:hAnsiTheme="minorHAnsi"/>
          <w:sz w:val="28"/>
          <w:szCs w:val="28"/>
        </w:rPr>
        <w:t>,</w:t>
      </w:r>
      <w:r w:rsidR="002F2D9D">
        <w:rPr>
          <w:rFonts w:asciiTheme="minorHAnsi" w:hAnsiTheme="minorHAnsi"/>
          <w:sz w:val="28"/>
          <w:szCs w:val="28"/>
        </w:rPr>
        <w:t xml:space="preserve"> </w:t>
      </w:r>
      <w:r w:rsidR="00305C31" w:rsidRPr="00D859C1">
        <w:rPr>
          <w:rFonts w:asciiTheme="minorHAnsi" w:hAnsiTheme="minorHAnsi"/>
          <w:sz w:val="28"/>
          <w:szCs w:val="28"/>
        </w:rPr>
        <w:t xml:space="preserve">u sklopu Kosovskih Bezbedonosnih Snaga. U isto vreme KFOR aktivno učestvuje u tom sistemu.    Centar za uklanjanje mina </w:t>
      </w:r>
      <w:r w:rsidR="002F2D9D">
        <w:rPr>
          <w:rFonts w:asciiTheme="minorHAnsi" w:hAnsiTheme="minorHAnsi"/>
          <w:sz w:val="28"/>
          <w:szCs w:val="28"/>
        </w:rPr>
        <w:t xml:space="preserve">koji funkcionise u sklopu </w:t>
      </w:r>
      <w:r w:rsidR="00305C31" w:rsidRPr="00D859C1">
        <w:rPr>
          <w:rFonts w:asciiTheme="minorHAnsi" w:hAnsiTheme="minorHAnsi"/>
          <w:sz w:val="28"/>
          <w:szCs w:val="28"/>
        </w:rPr>
        <w:t xml:space="preserve">Ministarstva za </w:t>
      </w:r>
      <w:r w:rsidR="002F2D9D">
        <w:rPr>
          <w:rFonts w:asciiTheme="minorHAnsi" w:hAnsiTheme="minorHAnsi"/>
          <w:sz w:val="28"/>
          <w:szCs w:val="28"/>
        </w:rPr>
        <w:t xml:space="preserve">Kosovske </w:t>
      </w:r>
      <w:r w:rsidR="00305C31" w:rsidRPr="00D859C1">
        <w:rPr>
          <w:rFonts w:asciiTheme="minorHAnsi" w:hAnsiTheme="minorHAnsi"/>
          <w:sz w:val="28"/>
          <w:szCs w:val="28"/>
        </w:rPr>
        <w:t xml:space="preserve">Bezbedonosne Snage profesionalno </w:t>
      </w:r>
      <w:r w:rsidR="00F11398">
        <w:rPr>
          <w:rFonts w:asciiTheme="minorHAnsi" w:hAnsiTheme="minorHAnsi"/>
          <w:sz w:val="28"/>
          <w:szCs w:val="28"/>
        </w:rPr>
        <w:t>koordiniš</w:t>
      </w:r>
      <w:r w:rsidR="00D859C1" w:rsidRPr="00D859C1">
        <w:rPr>
          <w:rFonts w:asciiTheme="minorHAnsi" w:hAnsiTheme="minorHAnsi"/>
          <w:sz w:val="28"/>
          <w:szCs w:val="28"/>
        </w:rPr>
        <w:t xml:space="preserve">e odluke vezane za deminiranje </w:t>
      </w:r>
      <w:r w:rsidR="002F2D9D">
        <w:rPr>
          <w:rFonts w:asciiTheme="minorHAnsi" w:hAnsiTheme="minorHAnsi"/>
          <w:sz w:val="28"/>
          <w:szCs w:val="28"/>
        </w:rPr>
        <w:t xml:space="preserve">kod </w:t>
      </w:r>
      <w:r w:rsidR="00D859C1" w:rsidRPr="00D859C1">
        <w:rPr>
          <w:rFonts w:asciiTheme="minorHAnsi" w:hAnsiTheme="minorHAnsi"/>
          <w:sz w:val="28"/>
          <w:szCs w:val="28"/>
        </w:rPr>
        <w:t>jedinica KBS</w:t>
      </w:r>
      <w:r w:rsidR="002F2D9D">
        <w:rPr>
          <w:rFonts w:asciiTheme="minorHAnsi" w:hAnsiTheme="minorHAnsi"/>
          <w:sz w:val="28"/>
          <w:szCs w:val="28"/>
        </w:rPr>
        <w:t>-</w:t>
      </w:r>
      <w:r w:rsidR="00D859C1" w:rsidRPr="00D859C1">
        <w:rPr>
          <w:rFonts w:asciiTheme="minorHAnsi" w:hAnsiTheme="minorHAnsi"/>
          <w:sz w:val="28"/>
          <w:szCs w:val="28"/>
        </w:rPr>
        <w:t xml:space="preserve">a </w:t>
      </w:r>
      <w:r w:rsidR="008A723A" w:rsidRPr="00D859C1">
        <w:rPr>
          <w:rFonts w:asciiTheme="minorHAnsi" w:hAnsiTheme="minorHAnsi"/>
          <w:sz w:val="28"/>
          <w:szCs w:val="28"/>
        </w:rPr>
        <w:t>I ne vladini</w:t>
      </w:r>
      <w:r w:rsidR="002F2D9D">
        <w:rPr>
          <w:rFonts w:asciiTheme="minorHAnsi" w:hAnsiTheme="minorHAnsi"/>
          <w:sz w:val="28"/>
          <w:szCs w:val="28"/>
        </w:rPr>
        <w:t>h</w:t>
      </w:r>
      <w:r w:rsidR="008A723A" w:rsidRPr="00D859C1">
        <w:rPr>
          <w:rFonts w:asciiTheme="minorHAnsi" w:hAnsiTheme="minorHAnsi"/>
          <w:sz w:val="28"/>
          <w:szCs w:val="28"/>
        </w:rPr>
        <w:t xml:space="preserve"> organizacija </w:t>
      </w:r>
      <w:r w:rsidR="00D859C1" w:rsidRPr="00D859C1">
        <w:rPr>
          <w:rFonts w:asciiTheme="minorHAnsi" w:hAnsiTheme="minorHAnsi"/>
          <w:sz w:val="28"/>
          <w:szCs w:val="28"/>
        </w:rPr>
        <w:t xml:space="preserve">koje se bave </w:t>
      </w:r>
      <w:r w:rsidR="008A723A" w:rsidRPr="00D859C1">
        <w:rPr>
          <w:rFonts w:asciiTheme="minorHAnsi" w:hAnsiTheme="minorHAnsi"/>
          <w:sz w:val="28"/>
          <w:szCs w:val="28"/>
        </w:rPr>
        <w:t>deminiranje</w:t>
      </w:r>
      <w:r w:rsidR="00D859C1" w:rsidRPr="00D859C1">
        <w:rPr>
          <w:rFonts w:asciiTheme="minorHAnsi" w:hAnsiTheme="minorHAnsi"/>
          <w:sz w:val="28"/>
          <w:szCs w:val="28"/>
        </w:rPr>
        <w:t>m</w:t>
      </w:r>
      <w:r w:rsidR="008A723A" w:rsidRPr="00D859C1">
        <w:rPr>
          <w:rFonts w:asciiTheme="minorHAnsi" w:hAnsiTheme="minorHAnsi"/>
          <w:sz w:val="28"/>
          <w:szCs w:val="28"/>
        </w:rPr>
        <w:t xml:space="preserve">. </w:t>
      </w:r>
      <w:r w:rsidR="00F11398">
        <w:rPr>
          <w:rFonts w:asciiTheme="minorHAnsi" w:hAnsiTheme="minorHAnsi"/>
          <w:sz w:val="28"/>
          <w:szCs w:val="28"/>
        </w:rPr>
        <w:t>Š</w:t>
      </w:r>
      <w:r w:rsidR="008A723A" w:rsidRPr="00D859C1">
        <w:rPr>
          <w:rFonts w:asciiTheme="minorHAnsi" w:hAnsiTheme="minorHAnsi" w:cs="Arial"/>
          <w:sz w:val="28"/>
          <w:szCs w:val="28"/>
        </w:rPr>
        <w:t>to se tice poslednje sezone deminiranja</w:t>
      </w:r>
      <w:r w:rsidR="002F2D9D">
        <w:rPr>
          <w:rFonts w:asciiTheme="minorHAnsi" w:hAnsiTheme="minorHAnsi" w:cs="Arial"/>
          <w:sz w:val="28"/>
          <w:szCs w:val="28"/>
        </w:rPr>
        <w:t>,</w:t>
      </w:r>
      <w:r w:rsidR="008A723A" w:rsidRPr="00D859C1">
        <w:rPr>
          <w:rFonts w:asciiTheme="minorHAnsi" w:hAnsiTheme="minorHAnsi" w:cs="Arial"/>
          <w:sz w:val="28"/>
          <w:szCs w:val="28"/>
        </w:rPr>
        <w:t xml:space="preserve"> 2015 godine</w:t>
      </w:r>
      <w:r w:rsidR="002F2D9D">
        <w:rPr>
          <w:rFonts w:asciiTheme="minorHAnsi" w:hAnsiTheme="minorHAnsi" w:cs="Arial"/>
          <w:sz w:val="28"/>
          <w:szCs w:val="28"/>
        </w:rPr>
        <w:t>,</w:t>
      </w:r>
      <w:r w:rsidR="00F11398">
        <w:rPr>
          <w:rFonts w:asciiTheme="minorHAnsi" w:hAnsiTheme="minorHAnsi" w:cs="Arial"/>
          <w:sz w:val="28"/>
          <w:szCs w:val="28"/>
        </w:rPr>
        <w:t xml:space="preserve"> </w:t>
      </w:r>
      <w:r w:rsidR="00F11398">
        <w:rPr>
          <w:rFonts w:asciiTheme="minorHAnsi" w:hAnsiTheme="minorHAnsi" w:cs="Arial"/>
          <w:sz w:val="28"/>
          <w:szCs w:val="28"/>
        </w:rPr>
        <w:lastRenderedPageBreak/>
        <w:t>moramo da spomenemo važ</w:t>
      </w:r>
      <w:r w:rsidR="008A723A" w:rsidRPr="00D859C1">
        <w:rPr>
          <w:rFonts w:asciiTheme="minorHAnsi" w:hAnsiTheme="minorHAnsi" w:cs="Arial"/>
          <w:sz w:val="28"/>
          <w:szCs w:val="28"/>
        </w:rPr>
        <w:t xml:space="preserve">nu ulogu u deminiranju koju su </w:t>
      </w:r>
      <w:r w:rsidR="002F2D9D">
        <w:rPr>
          <w:rFonts w:asciiTheme="minorHAnsi" w:hAnsiTheme="minorHAnsi" w:cs="Arial"/>
          <w:sz w:val="28"/>
          <w:szCs w:val="28"/>
        </w:rPr>
        <w:t xml:space="preserve">izvele </w:t>
      </w:r>
      <w:r w:rsidR="008A723A" w:rsidRPr="00D859C1">
        <w:rPr>
          <w:rFonts w:asciiTheme="minorHAnsi" w:hAnsiTheme="minorHAnsi" w:cs="Arial"/>
          <w:sz w:val="28"/>
          <w:szCs w:val="28"/>
        </w:rPr>
        <w:t>Kosovske Snage Bezbednosti (KSB) i HALO Trust timovi za demi</w:t>
      </w:r>
      <w:r w:rsidR="00F11398">
        <w:rPr>
          <w:rFonts w:asciiTheme="minorHAnsi" w:hAnsiTheme="minorHAnsi" w:cs="Arial"/>
          <w:sz w:val="28"/>
          <w:szCs w:val="28"/>
        </w:rPr>
        <w:t>niranje.  Uz značajnu pomoć</w:t>
      </w:r>
      <w:r w:rsidR="002F2D9D">
        <w:rPr>
          <w:rFonts w:asciiTheme="minorHAnsi" w:hAnsiTheme="minorHAnsi" w:cs="Arial"/>
          <w:sz w:val="28"/>
          <w:szCs w:val="28"/>
        </w:rPr>
        <w:t xml:space="preserve"> donato</w:t>
      </w:r>
      <w:r w:rsidR="008A723A" w:rsidRPr="00D859C1">
        <w:rPr>
          <w:rFonts w:asciiTheme="minorHAnsi" w:hAnsiTheme="minorHAnsi" w:cs="Arial"/>
          <w:sz w:val="28"/>
          <w:szCs w:val="28"/>
        </w:rPr>
        <w:t>ra, Centar za obuku pasa za</w:t>
      </w:r>
      <w:r w:rsidR="002F2D9D">
        <w:rPr>
          <w:rFonts w:asciiTheme="minorHAnsi" w:hAnsiTheme="minorHAnsi" w:cs="Arial"/>
          <w:sz w:val="28"/>
          <w:szCs w:val="28"/>
        </w:rPr>
        <w:t xml:space="preserve"> </w:t>
      </w:r>
      <w:r w:rsidR="008A723A" w:rsidRPr="00D859C1">
        <w:rPr>
          <w:rFonts w:asciiTheme="minorHAnsi" w:hAnsiTheme="minorHAnsi" w:cs="Arial"/>
          <w:sz w:val="28"/>
          <w:szCs w:val="28"/>
        </w:rPr>
        <w:t>otkrivanje mina za jugoistocnu evropu</w:t>
      </w:r>
      <w:r w:rsidR="00F11398">
        <w:rPr>
          <w:rFonts w:asciiTheme="minorHAnsi" w:hAnsiTheme="minorHAnsi" w:cs="Arial"/>
          <w:sz w:val="28"/>
          <w:szCs w:val="28"/>
        </w:rPr>
        <w:t>,</w:t>
      </w:r>
      <w:r w:rsidR="008A723A" w:rsidRPr="00D859C1">
        <w:rPr>
          <w:rFonts w:asciiTheme="minorHAnsi" w:hAnsiTheme="minorHAnsi" w:cs="Arial"/>
          <w:sz w:val="28"/>
          <w:szCs w:val="28"/>
        </w:rPr>
        <w:t xml:space="preserve"> iz Sarajeva</w:t>
      </w:r>
      <w:r w:rsidR="00F11398">
        <w:rPr>
          <w:rFonts w:asciiTheme="minorHAnsi" w:hAnsiTheme="minorHAnsi" w:cs="Arial"/>
          <w:sz w:val="28"/>
          <w:szCs w:val="28"/>
        </w:rPr>
        <w:t>, i organizacija Pomoć</w:t>
      </w:r>
      <w:r w:rsidR="008A723A" w:rsidRPr="00D859C1">
        <w:rPr>
          <w:rFonts w:asciiTheme="minorHAnsi" w:hAnsiTheme="minorHAnsi" w:cs="Arial"/>
          <w:sz w:val="28"/>
          <w:szCs w:val="28"/>
        </w:rPr>
        <w:t xml:space="preserve"> Norveskog naroda su </w:t>
      </w:r>
      <w:r w:rsidR="00F11398">
        <w:rPr>
          <w:rFonts w:asciiTheme="minorHAnsi" w:hAnsiTheme="minorHAnsi" w:cs="Arial"/>
          <w:sz w:val="28"/>
          <w:szCs w:val="28"/>
        </w:rPr>
        <w:t>ostvarili znač</w:t>
      </w:r>
      <w:r w:rsidR="008A723A" w:rsidRPr="00D859C1">
        <w:rPr>
          <w:rFonts w:asciiTheme="minorHAnsi" w:hAnsiTheme="minorHAnsi" w:cs="Arial"/>
          <w:sz w:val="28"/>
          <w:szCs w:val="28"/>
        </w:rPr>
        <w:t>ajnu ulogu u ra</w:t>
      </w:r>
      <w:r w:rsidR="00F11398">
        <w:rPr>
          <w:rFonts w:asciiTheme="minorHAnsi" w:hAnsiTheme="minorHAnsi" w:cs="Arial"/>
          <w:sz w:val="28"/>
          <w:szCs w:val="28"/>
        </w:rPr>
        <w:t>ščišć</w:t>
      </w:r>
      <w:r w:rsidR="002F2D9D">
        <w:rPr>
          <w:rFonts w:asciiTheme="minorHAnsi" w:hAnsiTheme="minorHAnsi" w:cs="Arial"/>
          <w:sz w:val="28"/>
          <w:szCs w:val="28"/>
        </w:rPr>
        <w:t>avanju terena I istra</w:t>
      </w:r>
      <w:r w:rsidR="00F11398">
        <w:rPr>
          <w:rFonts w:asciiTheme="minorHAnsi" w:hAnsiTheme="minorHAnsi" w:cs="Arial"/>
          <w:sz w:val="28"/>
          <w:szCs w:val="28"/>
        </w:rPr>
        <w:t>živač</w:t>
      </w:r>
      <w:r w:rsidR="002F2D9D">
        <w:rPr>
          <w:rFonts w:asciiTheme="minorHAnsi" w:hAnsiTheme="minorHAnsi" w:cs="Arial"/>
          <w:sz w:val="28"/>
          <w:szCs w:val="28"/>
        </w:rPr>
        <w:t>kim  projektima</w:t>
      </w:r>
      <w:r w:rsidR="008A723A" w:rsidRPr="00D859C1">
        <w:rPr>
          <w:rFonts w:asciiTheme="minorHAnsi" w:hAnsiTheme="minorHAnsi" w:cs="Arial"/>
          <w:sz w:val="28"/>
          <w:szCs w:val="28"/>
        </w:rPr>
        <w:t>.</w:t>
      </w:r>
    </w:p>
    <w:p w:rsidR="008A723A" w:rsidRDefault="008A723A" w:rsidP="00672581">
      <w:pPr>
        <w:pStyle w:val="ListParagraph"/>
        <w:ind w:left="870"/>
        <w:jc w:val="both"/>
        <w:rPr>
          <w:rFonts w:asciiTheme="minorHAnsi" w:hAnsiTheme="minorHAnsi"/>
          <w:sz w:val="28"/>
          <w:szCs w:val="28"/>
        </w:rPr>
      </w:pPr>
    </w:p>
    <w:p w:rsidR="00A50C9F" w:rsidRPr="00E721C1" w:rsidRDefault="00305C31" w:rsidP="00672581">
      <w:pPr>
        <w:pStyle w:val="ListParagraph"/>
        <w:ind w:left="87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Svi napori navedenih organizacija koje se bave deminiranjem </w:t>
      </w:r>
      <w:r w:rsidR="002F2D9D">
        <w:rPr>
          <w:rFonts w:asciiTheme="minorHAnsi" w:hAnsiTheme="minorHAnsi" w:cs="Arial"/>
          <w:sz w:val="28"/>
          <w:szCs w:val="28"/>
        </w:rPr>
        <w:t>su efikasno planirani I koordinisani</w:t>
      </w:r>
      <w:r w:rsidR="00EB51D4">
        <w:rPr>
          <w:rFonts w:asciiTheme="minorHAnsi" w:hAnsiTheme="minorHAnsi" w:cs="Arial"/>
          <w:sz w:val="28"/>
          <w:szCs w:val="28"/>
        </w:rPr>
        <w:t xml:space="preserve"> od strane Kosovskog Centra za </w:t>
      </w:r>
      <w:r w:rsidR="00047686">
        <w:rPr>
          <w:rFonts w:asciiTheme="minorHAnsi" w:hAnsiTheme="minorHAnsi" w:cs="Arial"/>
          <w:sz w:val="28"/>
          <w:szCs w:val="28"/>
        </w:rPr>
        <w:t>deminiranje</w:t>
      </w:r>
      <w:r w:rsidR="00F11398">
        <w:rPr>
          <w:rFonts w:asciiTheme="minorHAnsi" w:hAnsiTheme="minorHAnsi" w:cs="Arial"/>
          <w:sz w:val="28"/>
          <w:szCs w:val="28"/>
        </w:rPr>
        <w:t>. Za novu sezonu deminiranja ove godine</w:t>
      </w:r>
      <w:r w:rsidR="00EB51D4">
        <w:rPr>
          <w:rFonts w:asciiTheme="minorHAnsi" w:hAnsiTheme="minorHAnsi" w:cs="Arial"/>
          <w:sz w:val="28"/>
          <w:szCs w:val="28"/>
        </w:rPr>
        <w:t xml:space="preserve"> očekivanja su ista. </w:t>
      </w:r>
    </w:p>
    <w:p w:rsidR="00FA4407" w:rsidRDefault="00FA4407" w:rsidP="003B6636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</w:p>
    <w:p w:rsidR="006E3DE8" w:rsidRPr="00FA4407" w:rsidRDefault="006E3DE8" w:rsidP="003B6636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 xml:space="preserve">04:13 </w:t>
      </w:r>
      <w:r w:rsidR="00CC2D0C">
        <w:rPr>
          <w:rFonts w:asciiTheme="minorHAnsi" w:hAnsiTheme="minorHAnsi"/>
          <w:color w:val="1F497D"/>
          <w:sz w:val="28"/>
          <w:szCs w:val="28"/>
        </w:rPr>
        <w:t>–</w:t>
      </w:r>
      <w:r>
        <w:rPr>
          <w:rFonts w:asciiTheme="minorHAnsi" w:hAnsiTheme="minorHAnsi"/>
          <w:color w:val="1F497D"/>
          <w:sz w:val="28"/>
          <w:szCs w:val="28"/>
        </w:rPr>
        <w:t xml:space="preserve"> </w:t>
      </w:r>
      <w:r w:rsidR="00CC2D0C">
        <w:rPr>
          <w:rFonts w:asciiTheme="minorHAnsi" w:hAnsiTheme="minorHAnsi"/>
          <w:color w:val="1F497D"/>
          <w:sz w:val="28"/>
          <w:szCs w:val="28"/>
        </w:rPr>
        <w:t>04:30</w:t>
      </w:r>
    </w:p>
    <w:p w:rsidR="003B6636" w:rsidRPr="003B6636" w:rsidRDefault="00EB51D4" w:rsidP="003B663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>Kako prepoznati minu ili ne</w:t>
      </w:r>
      <w:r w:rsidR="002F2D9D">
        <w:rPr>
          <w:rFonts w:asciiTheme="minorHAnsi" w:hAnsiTheme="minorHAnsi"/>
          <w:color w:val="1F497D"/>
          <w:sz w:val="28"/>
          <w:szCs w:val="28"/>
        </w:rPr>
        <w:t>-</w:t>
      </w:r>
      <w:r>
        <w:rPr>
          <w:rFonts w:asciiTheme="minorHAnsi" w:hAnsiTheme="minorHAnsi"/>
          <w:color w:val="1F497D"/>
          <w:sz w:val="28"/>
          <w:szCs w:val="28"/>
        </w:rPr>
        <w:t>eksplodirano sredstvo</w:t>
      </w:r>
      <w:r w:rsidR="00FA4407" w:rsidRPr="000058B6">
        <w:rPr>
          <w:rFonts w:asciiTheme="minorHAnsi" w:hAnsiTheme="minorHAnsi"/>
          <w:color w:val="1F497D"/>
          <w:sz w:val="28"/>
          <w:szCs w:val="28"/>
        </w:rPr>
        <w:t xml:space="preserve">? </w:t>
      </w:r>
      <w:r>
        <w:rPr>
          <w:rFonts w:asciiTheme="minorHAnsi" w:hAnsiTheme="minorHAnsi"/>
          <w:color w:val="1F497D"/>
          <w:sz w:val="28"/>
          <w:szCs w:val="28"/>
        </w:rPr>
        <w:t>Ukoliko vidimo ili nađemo minu ili ne</w:t>
      </w:r>
      <w:r w:rsidR="002F2D9D">
        <w:rPr>
          <w:rFonts w:asciiTheme="minorHAnsi" w:hAnsiTheme="minorHAnsi"/>
          <w:color w:val="1F497D"/>
          <w:sz w:val="28"/>
          <w:szCs w:val="28"/>
        </w:rPr>
        <w:t>-</w:t>
      </w:r>
      <w:r>
        <w:rPr>
          <w:rFonts w:asciiTheme="minorHAnsi" w:hAnsiTheme="minorHAnsi"/>
          <w:color w:val="1F497D"/>
          <w:sz w:val="28"/>
          <w:szCs w:val="28"/>
        </w:rPr>
        <w:t>ekspodirano sredstvo šta treba da uradimo</w:t>
      </w:r>
      <w:r w:rsidR="00FA4407" w:rsidRPr="000058B6">
        <w:rPr>
          <w:rFonts w:asciiTheme="minorHAnsi" w:hAnsiTheme="minorHAnsi"/>
          <w:color w:val="1F497D"/>
          <w:sz w:val="28"/>
          <w:szCs w:val="28"/>
        </w:rPr>
        <w:t>? (</w:t>
      </w:r>
      <w:r>
        <w:rPr>
          <w:rFonts w:asciiTheme="minorHAnsi" w:hAnsiTheme="minorHAnsi"/>
          <w:color w:val="1F497D"/>
          <w:sz w:val="28"/>
          <w:szCs w:val="28"/>
        </w:rPr>
        <w:t>konkretni koraci I mere bezbednosti</w:t>
      </w:r>
      <w:r w:rsidR="00FA4407" w:rsidRPr="000058B6">
        <w:rPr>
          <w:rFonts w:asciiTheme="minorHAnsi" w:hAnsiTheme="minorHAnsi"/>
          <w:color w:val="1F497D"/>
          <w:sz w:val="28"/>
          <w:szCs w:val="28"/>
        </w:rPr>
        <w:t>)</w:t>
      </w:r>
    </w:p>
    <w:p w:rsidR="00A50C9F" w:rsidRDefault="00A50C9F" w:rsidP="003B6636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</w:p>
    <w:p w:rsidR="003473E5" w:rsidRPr="00FA4407" w:rsidRDefault="003473E5" w:rsidP="003B6636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 xml:space="preserve">04:31 </w:t>
      </w:r>
      <w:r w:rsidR="003A5072">
        <w:rPr>
          <w:rFonts w:asciiTheme="minorHAnsi" w:hAnsiTheme="minorHAnsi"/>
          <w:color w:val="1F497D"/>
          <w:sz w:val="28"/>
          <w:szCs w:val="28"/>
        </w:rPr>
        <w:t>–</w:t>
      </w:r>
      <w:r>
        <w:rPr>
          <w:rFonts w:asciiTheme="minorHAnsi" w:hAnsiTheme="minorHAnsi"/>
          <w:color w:val="1F497D"/>
          <w:sz w:val="28"/>
          <w:szCs w:val="28"/>
        </w:rPr>
        <w:t xml:space="preserve"> </w:t>
      </w:r>
      <w:r w:rsidR="003A5072">
        <w:rPr>
          <w:rFonts w:asciiTheme="minorHAnsi" w:hAnsiTheme="minorHAnsi"/>
          <w:color w:val="1F497D"/>
          <w:sz w:val="28"/>
          <w:szCs w:val="28"/>
        </w:rPr>
        <w:t>05:35</w:t>
      </w:r>
    </w:p>
    <w:p w:rsidR="00A50C9F" w:rsidRPr="004F6506" w:rsidRDefault="00FA4407" w:rsidP="003B6636">
      <w:pPr>
        <w:pStyle w:val="ListParagraph"/>
        <w:ind w:left="870"/>
        <w:jc w:val="both"/>
        <w:rPr>
          <w:rFonts w:asciiTheme="minorHAnsi" w:hAnsiTheme="minorHAnsi"/>
          <w:sz w:val="28"/>
          <w:szCs w:val="28"/>
          <w:lang w:val="fr-FR"/>
        </w:rPr>
      </w:pPr>
      <w:r w:rsidRPr="003B6636">
        <w:rPr>
          <w:rFonts w:asciiTheme="minorHAnsi" w:hAnsiTheme="minorHAnsi"/>
          <w:b/>
          <w:sz w:val="28"/>
          <w:szCs w:val="28"/>
        </w:rPr>
        <w:t>A:</w:t>
      </w:r>
      <w:r w:rsidRPr="00FA4407">
        <w:rPr>
          <w:rFonts w:asciiTheme="minorHAnsi" w:hAnsiTheme="minorHAnsi"/>
          <w:sz w:val="28"/>
          <w:szCs w:val="28"/>
        </w:rPr>
        <w:t xml:space="preserve"> </w:t>
      </w:r>
      <w:r w:rsidR="00D428F1">
        <w:rPr>
          <w:rFonts w:asciiTheme="minorHAnsi" w:hAnsiTheme="minorHAnsi"/>
          <w:sz w:val="28"/>
          <w:szCs w:val="28"/>
        </w:rPr>
        <w:t xml:space="preserve">Uopšteno govoreći svaki predmet koji se ne uklapa u </w:t>
      </w:r>
      <w:r w:rsidR="002F7D5D">
        <w:rPr>
          <w:rFonts w:asciiTheme="minorHAnsi" w:hAnsiTheme="minorHAnsi"/>
          <w:sz w:val="28"/>
          <w:szCs w:val="28"/>
        </w:rPr>
        <w:t>uobič</w:t>
      </w:r>
      <w:r w:rsidR="002F2D9D">
        <w:rPr>
          <w:rFonts w:asciiTheme="minorHAnsi" w:hAnsiTheme="minorHAnsi"/>
          <w:sz w:val="28"/>
          <w:szCs w:val="28"/>
        </w:rPr>
        <w:t>ajenu, rutinsku</w:t>
      </w:r>
      <w:r w:rsidR="00D428F1">
        <w:rPr>
          <w:rFonts w:asciiTheme="minorHAnsi" w:hAnsiTheme="minorHAnsi"/>
          <w:sz w:val="28"/>
          <w:szCs w:val="28"/>
        </w:rPr>
        <w:t xml:space="preserve"> sliku okruženja</w:t>
      </w:r>
      <w:r w:rsidR="002F2D9D">
        <w:rPr>
          <w:rFonts w:asciiTheme="minorHAnsi" w:hAnsiTheme="minorHAnsi"/>
          <w:sz w:val="28"/>
          <w:szCs w:val="28"/>
        </w:rPr>
        <w:t>,</w:t>
      </w:r>
      <w:r w:rsidR="00D428F1">
        <w:rPr>
          <w:rFonts w:asciiTheme="minorHAnsi" w:hAnsiTheme="minorHAnsi"/>
          <w:sz w:val="28"/>
          <w:szCs w:val="28"/>
        </w:rPr>
        <w:t xml:space="preserve"> mora </w:t>
      </w:r>
      <w:r w:rsidR="002F2D9D">
        <w:rPr>
          <w:rFonts w:asciiTheme="minorHAnsi" w:hAnsiTheme="minorHAnsi"/>
          <w:sz w:val="28"/>
          <w:szCs w:val="28"/>
        </w:rPr>
        <w:t xml:space="preserve">da se </w:t>
      </w:r>
      <w:r w:rsidR="00D428F1">
        <w:rPr>
          <w:rFonts w:asciiTheme="minorHAnsi" w:hAnsiTheme="minorHAnsi"/>
          <w:sz w:val="28"/>
          <w:szCs w:val="28"/>
        </w:rPr>
        <w:t xml:space="preserve">pažljivo </w:t>
      </w:r>
      <w:r w:rsidR="00F11398">
        <w:rPr>
          <w:rFonts w:asciiTheme="minorHAnsi" w:hAnsiTheme="minorHAnsi"/>
          <w:sz w:val="28"/>
          <w:szCs w:val="28"/>
        </w:rPr>
        <w:t>tretira</w:t>
      </w:r>
      <w:r w:rsidR="00D428F1">
        <w:rPr>
          <w:rFonts w:asciiTheme="minorHAnsi" w:hAnsiTheme="minorHAnsi"/>
          <w:sz w:val="28"/>
          <w:szCs w:val="28"/>
        </w:rPr>
        <w:t xml:space="preserve">. </w:t>
      </w:r>
      <w:r w:rsidR="00D428F1" w:rsidRPr="004F6506">
        <w:rPr>
          <w:rFonts w:asciiTheme="minorHAnsi" w:hAnsiTheme="minorHAnsi"/>
          <w:sz w:val="28"/>
          <w:szCs w:val="28"/>
          <w:lang w:val="fr-FR"/>
        </w:rPr>
        <w:t xml:space="preserve">Praktično svaki predmet </w:t>
      </w:r>
      <w:r w:rsidR="00E1207D" w:rsidRPr="004F6506">
        <w:rPr>
          <w:rFonts w:asciiTheme="minorHAnsi" w:hAnsiTheme="minorHAnsi"/>
          <w:sz w:val="28"/>
          <w:szCs w:val="28"/>
          <w:lang w:val="fr-FR"/>
        </w:rPr>
        <w:t>koji ne pripada tom mestu se smatra opasnim I ne</w:t>
      </w:r>
      <w:r w:rsidR="002F2D9D" w:rsidRPr="004F6506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E1207D" w:rsidRPr="004F6506">
        <w:rPr>
          <w:rFonts w:asciiTheme="minorHAnsi" w:hAnsiTheme="minorHAnsi"/>
          <w:sz w:val="28"/>
          <w:szCs w:val="28"/>
          <w:lang w:val="fr-FR"/>
        </w:rPr>
        <w:t xml:space="preserve">sme da se dira. Ovo je prvo I najvažnije pravilo koje svi treba da </w:t>
      </w:r>
      <w:r w:rsidR="002F2D9D" w:rsidRPr="004F6506">
        <w:rPr>
          <w:rFonts w:asciiTheme="minorHAnsi" w:hAnsiTheme="minorHAnsi"/>
          <w:sz w:val="28"/>
          <w:szCs w:val="28"/>
          <w:lang w:val="fr-FR"/>
        </w:rPr>
        <w:t>slede</w:t>
      </w:r>
      <w:r w:rsidR="00E1207D" w:rsidRPr="004F6506">
        <w:rPr>
          <w:rFonts w:asciiTheme="minorHAnsi" w:hAnsiTheme="minorHAnsi"/>
          <w:sz w:val="28"/>
          <w:szCs w:val="28"/>
          <w:lang w:val="fr-FR"/>
        </w:rPr>
        <w:t xml:space="preserve">. </w:t>
      </w:r>
      <w:r w:rsidR="00E1207D" w:rsidRPr="004F6506">
        <w:rPr>
          <w:rFonts w:asciiTheme="minorHAnsi" w:hAnsiTheme="minorHAnsi" w:cs="Arial"/>
          <w:sz w:val="28"/>
          <w:szCs w:val="28"/>
          <w:lang w:val="fr-FR"/>
        </w:rPr>
        <w:t>Ako ste u</w:t>
      </w:r>
      <w:r w:rsidR="002F7D5D" w:rsidRPr="004F6506">
        <w:rPr>
          <w:rFonts w:asciiTheme="minorHAnsi" w:hAnsiTheme="minorHAnsi" w:cs="Arial"/>
          <w:sz w:val="28"/>
          <w:szCs w:val="28"/>
          <w:lang w:val="fr-FR"/>
        </w:rPr>
        <w:t xml:space="preserve"> grupi, ukažite drugima na moguć</w:t>
      </w:r>
      <w:r w:rsidR="00E1207D" w:rsidRPr="004F6506">
        <w:rPr>
          <w:rFonts w:asciiTheme="minorHAnsi" w:hAnsiTheme="minorHAnsi" w:cs="Arial"/>
          <w:sz w:val="28"/>
          <w:szCs w:val="28"/>
          <w:lang w:val="fr-FR"/>
        </w:rPr>
        <w:t>u opasnost, pokušajte da obeležite mesto I ne dozvolite nikome da priđe bliže od minimum 50 metara. Onda treba da obavest</w:t>
      </w:r>
      <w:r w:rsidR="002F7D5D" w:rsidRPr="004F6506">
        <w:rPr>
          <w:rFonts w:asciiTheme="minorHAnsi" w:hAnsiTheme="minorHAnsi" w:cs="Arial"/>
          <w:sz w:val="28"/>
          <w:szCs w:val="28"/>
          <w:lang w:val="fr-FR"/>
        </w:rPr>
        <w:t>ite najblizu stanicu policije</w:t>
      </w:r>
      <w:r w:rsidR="00E1207D" w:rsidRPr="004F6506">
        <w:rPr>
          <w:rFonts w:asciiTheme="minorHAnsi" w:hAnsiTheme="minorHAnsi" w:cs="Arial"/>
          <w:sz w:val="28"/>
          <w:szCs w:val="28"/>
          <w:lang w:val="fr-FR"/>
        </w:rPr>
        <w:t xml:space="preserve">. Ovo je drugo najvažnije pravilo koje treba </w:t>
      </w:r>
      <w:r w:rsidR="002F2D9D" w:rsidRPr="004F6506">
        <w:rPr>
          <w:rFonts w:asciiTheme="minorHAnsi" w:hAnsiTheme="minorHAnsi" w:cs="Arial"/>
          <w:sz w:val="28"/>
          <w:szCs w:val="28"/>
          <w:lang w:val="fr-FR"/>
        </w:rPr>
        <w:t>slediti. Kada se obavesti  Kosovska Policija</w:t>
      </w:r>
      <w:r w:rsidR="00E1207D" w:rsidRPr="004F6506">
        <w:rPr>
          <w:rFonts w:asciiTheme="minorHAnsi" w:hAnsiTheme="minorHAnsi" w:cs="Arial"/>
          <w:sz w:val="28"/>
          <w:szCs w:val="28"/>
          <w:lang w:val="fr-FR"/>
        </w:rPr>
        <w:t xml:space="preserve">, </w:t>
      </w:r>
      <w:r w:rsidR="00042354" w:rsidRPr="004F6506">
        <w:rPr>
          <w:rFonts w:asciiTheme="minorHAnsi" w:hAnsiTheme="minorHAnsi" w:cs="Arial"/>
          <w:sz w:val="28"/>
          <w:szCs w:val="28"/>
          <w:lang w:val="fr-FR"/>
        </w:rPr>
        <w:lastRenderedPageBreak/>
        <w:t>specijalizovane jedinice iz Kosovskih Bezbedonosnih Snaga, Kosovske Policije ili KFOR</w:t>
      </w:r>
      <w:r w:rsidR="002F7D5D" w:rsidRPr="004F6506">
        <w:rPr>
          <w:rFonts w:asciiTheme="minorHAnsi" w:hAnsiTheme="minorHAnsi" w:cs="Arial"/>
          <w:sz w:val="28"/>
          <w:szCs w:val="28"/>
          <w:lang w:val="fr-FR"/>
        </w:rPr>
        <w:t>-a započeć</w:t>
      </w:r>
      <w:r w:rsidR="00042354" w:rsidRPr="004F6506">
        <w:rPr>
          <w:rFonts w:asciiTheme="minorHAnsi" w:hAnsiTheme="minorHAnsi" w:cs="Arial"/>
          <w:sz w:val="28"/>
          <w:szCs w:val="28"/>
          <w:lang w:val="fr-FR"/>
        </w:rPr>
        <w:t xml:space="preserve">e </w:t>
      </w:r>
      <w:r w:rsidR="00E1207D" w:rsidRPr="004F6506">
        <w:rPr>
          <w:rFonts w:asciiTheme="minorHAnsi" w:hAnsiTheme="minorHAnsi" w:cs="Arial"/>
          <w:sz w:val="28"/>
          <w:szCs w:val="28"/>
          <w:lang w:val="fr-FR"/>
        </w:rPr>
        <w:t xml:space="preserve"> </w:t>
      </w:r>
      <w:r w:rsidR="00170B81" w:rsidRPr="004F6506">
        <w:rPr>
          <w:rFonts w:asciiTheme="minorHAnsi" w:hAnsiTheme="minorHAnsi" w:cs="Arial"/>
          <w:sz w:val="28"/>
          <w:szCs w:val="28"/>
          <w:lang w:val="fr-FR"/>
        </w:rPr>
        <w:t>uklanjanje</w:t>
      </w:r>
      <w:r w:rsidR="00E1207D" w:rsidRPr="004F6506">
        <w:rPr>
          <w:rFonts w:asciiTheme="minorHAnsi" w:hAnsiTheme="minorHAnsi" w:cs="Arial"/>
          <w:sz w:val="28"/>
          <w:szCs w:val="28"/>
          <w:lang w:val="fr-FR"/>
        </w:rPr>
        <w:t xml:space="preserve"> eksplozivnih naprava</w:t>
      </w:r>
      <w:r w:rsidR="00042354" w:rsidRPr="004F6506">
        <w:rPr>
          <w:rFonts w:asciiTheme="minorHAnsi" w:hAnsiTheme="minorHAnsi" w:cs="Arial"/>
          <w:sz w:val="28"/>
          <w:szCs w:val="28"/>
          <w:lang w:val="fr-FR"/>
        </w:rPr>
        <w:t xml:space="preserve">. </w:t>
      </w:r>
      <w:r w:rsidR="00E1207D" w:rsidRPr="004F6506">
        <w:rPr>
          <w:rFonts w:asciiTheme="minorHAnsi" w:hAnsiTheme="minorHAnsi" w:cs="Arial"/>
          <w:sz w:val="28"/>
          <w:szCs w:val="28"/>
          <w:lang w:val="fr-FR"/>
        </w:rPr>
        <w:t xml:space="preserve"> </w:t>
      </w:r>
    </w:p>
    <w:p w:rsidR="00FA4407" w:rsidRPr="004F6506" w:rsidRDefault="00FA4407" w:rsidP="003B6636">
      <w:pPr>
        <w:jc w:val="both"/>
        <w:rPr>
          <w:rFonts w:asciiTheme="minorHAnsi" w:hAnsiTheme="minorHAnsi"/>
          <w:color w:val="1F497D"/>
          <w:sz w:val="28"/>
          <w:szCs w:val="28"/>
          <w:lang w:val="fr-FR"/>
        </w:rPr>
      </w:pPr>
    </w:p>
    <w:p w:rsidR="003D61C8" w:rsidRPr="004F6506" w:rsidRDefault="003D61C8" w:rsidP="003B6636">
      <w:pPr>
        <w:jc w:val="both"/>
        <w:rPr>
          <w:rFonts w:asciiTheme="minorHAnsi" w:hAnsiTheme="minorHAnsi"/>
          <w:color w:val="1F497D"/>
          <w:sz w:val="28"/>
          <w:szCs w:val="28"/>
          <w:lang w:val="fr-FR"/>
        </w:rPr>
      </w:pPr>
    </w:p>
    <w:p w:rsidR="003D61C8" w:rsidRPr="00FA4407" w:rsidRDefault="003D61C8" w:rsidP="003B6636">
      <w:pPr>
        <w:jc w:val="both"/>
        <w:rPr>
          <w:rFonts w:asciiTheme="minorHAnsi" w:hAnsiTheme="minorHAnsi"/>
          <w:color w:val="1F497D"/>
          <w:sz w:val="28"/>
          <w:szCs w:val="28"/>
        </w:rPr>
      </w:pPr>
      <w:r w:rsidRPr="004F6506">
        <w:rPr>
          <w:rFonts w:asciiTheme="minorHAnsi" w:hAnsiTheme="minorHAnsi"/>
          <w:color w:val="1F497D"/>
          <w:sz w:val="28"/>
          <w:szCs w:val="28"/>
          <w:lang w:val="fr-FR"/>
        </w:rPr>
        <w:tab/>
      </w:r>
      <w:r w:rsidR="001A2E8B">
        <w:rPr>
          <w:rFonts w:asciiTheme="minorHAnsi" w:hAnsiTheme="minorHAnsi"/>
          <w:color w:val="1F497D"/>
          <w:sz w:val="28"/>
          <w:szCs w:val="28"/>
        </w:rPr>
        <w:t xml:space="preserve">05:36 </w:t>
      </w:r>
      <w:r w:rsidR="00DF2750">
        <w:rPr>
          <w:rFonts w:asciiTheme="minorHAnsi" w:hAnsiTheme="minorHAnsi"/>
          <w:color w:val="1F497D"/>
          <w:sz w:val="28"/>
          <w:szCs w:val="28"/>
        </w:rPr>
        <w:t>–</w:t>
      </w:r>
      <w:r w:rsidR="001A2E8B">
        <w:rPr>
          <w:rFonts w:asciiTheme="minorHAnsi" w:hAnsiTheme="minorHAnsi"/>
          <w:color w:val="1F497D"/>
          <w:sz w:val="28"/>
          <w:szCs w:val="28"/>
        </w:rPr>
        <w:t xml:space="preserve"> </w:t>
      </w:r>
      <w:r w:rsidR="00DF2750">
        <w:rPr>
          <w:rFonts w:asciiTheme="minorHAnsi" w:hAnsiTheme="minorHAnsi"/>
          <w:color w:val="1F497D"/>
          <w:sz w:val="28"/>
          <w:szCs w:val="28"/>
        </w:rPr>
        <w:t>05:45</w:t>
      </w:r>
    </w:p>
    <w:p w:rsidR="00A50C9F" w:rsidRDefault="00170B81" w:rsidP="003B663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>Da li možemo da se nadamo u bliskoj budućnosti potpunoj dekontaminaciji od mina I eksplozivnih sredstava na Kosovu</w:t>
      </w:r>
      <w:r w:rsidR="00A50C9F" w:rsidRPr="00FA4407">
        <w:rPr>
          <w:rFonts w:asciiTheme="minorHAnsi" w:hAnsiTheme="minorHAnsi"/>
          <w:color w:val="1F497D"/>
          <w:sz w:val="28"/>
          <w:szCs w:val="28"/>
        </w:rPr>
        <w:t xml:space="preserve">? </w:t>
      </w:r>
    </w:p>
    <w:p w:rsidR="0086755B" w:rsidRDefault="0086755B" w:rsidP="00DF2750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</w:p>
    <w:p w:rsidR="00DF2750" w:rsidRPr="00FA4407" w:rsidRDefault="00550DE7" w:rsidP="00DF2750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 xml:space="preserve">05:47 </w:t>
      </w:r>
      <w:r w:rsidR="00384B1E">
        <w:rPr>
          <w:rFonts w:asciiTheme="minorHAnsi" w:hAnsiTheme="minorHAnsi"/>
          <w:color w:val="1F497D"/>
          <w:sz w:val="28"/>
          <w:szCs w:val="28"/>
        </w:rPr>
        <w:t>–</w:t>
      </w:r>
      <w:r>
        <w:rPr>
          <w:rFonts w:asciiTheme="minorHAnsi" w:hAnsiTheme="minorHAnsi"/>
          <w:color w:val="1F497D"/>
          <w:sz w:val="28"/>
          <w:szCs w:val="28"/>
        </w:rPr>
        <w:t xml:space="preserve"> </w:t>
      </w:r>
      <w:r w:rsidR="00384B1E">
        <w:rPr>
          <w:rFonts w:asciiTheme="minorHAnsi" w:hAnsiTheme="minorHAnsi"/>
          <w:color w:val="1F497D"/>
          <w:sz w:val="28"/>
          <w:szCs w:val="28"/>
        </w:rPr>
        <w:t>06:23</w:t>
      </w:r>
    </w:p>
    <w:p w:rsidR="00FA4407" w:rsidRDefault="00FA4407" w:rsidP="003B6636">
      <w:pPr>
        <w:pStyle w:val="ListParagraph"/>
        <w:ind w:left="870"/>
        <w:jc w:val="both"/>
        <w:rPr>
          <w:rFonts w:asciiTheme="minorHAnsi" w:hAnsiTheme="minorHAnsi"/>
          <w:sz w:val="28"/>
          <w:szCs w:val="28"/>
        </w:rPr>
      </w:pPr>
      <w:r w:rsidRPr="00FA4407">
        <w:rPr>
          <w:rFonts w:asciiTheme="minorHAnsi" w:hAnsiTheme="minorHAnsi"/>
          <w:sz w:val="28"/>
          <w:szCs w:val="28"/>
        </w:rPr>
        <w:t>A:</w:t>
      </w:r>
      <w:r>
        <w:rPr>
          <w:rFonts w:asciiTheme="minorHAnsi" w:hAnsiTheme="minorHAnsi"/>
          <w:sz w:val="28"/>
          <w:szCs w:val="28"/>
        </w:rPr>
        <w:t xml:space="preserve"> </w:t>
      </w:r>
      <w:r w:rsidR="00526914">
        <w:rPr>
          <w:rFonts w:asciiTheme="minorHAnsi" w:hAnsiTheme="minorHAnsi"/>
          <w:sz w:val="28"/>
          <w:szCs w:val="28"/>
        </w:rPr>
        <w:t>I KFOR I C</w:t>
      </w:r>
      <w:r w:rsidR="0086755B">
        <w:rPr>
          <w:rFonts w:asciiTheme="minorHAnsi" w:hAnsiTheme="minorHAnsi"/>
          <w:sz w:val="28"/>
          <w:szCs w:val="28"/>
        </w:rPr>
        <w:t>entar za Uklanjanje Mina iz KBS</w:t>
      </w:r>
      <w:r w:rsidR="0086755B">
        <w:rPr>
          <w:rFonts w:asciiTheme="minorHAnsi" w:hAnsiTheme="minorHAnsi" w:cs="Arial"/>
          <w:sz w:val="28"/>
          <w:szCs w:val="28"/>
        </w:rPr>
        <w:t>-</w:t>
      </w:r>
      <w:r w:rsidR="00526914">
        <w:rPr>
          <w:rFonts w:asciiTheme="minorHAnsi" w:hAnsiTheme="minorHAnsi"/>
          <w:sz w:val="28"/>
          <w:szCs w:val="28"/>
        </w:rPr>
        <w:t>a su procenili da sa trenutnim brojem osoblja</w:t>
      </w:r>
      <w:r w:rsidR="00042354">
        <w:rPr>
          <w:rFonts w:asciiTheme="minorHAnsi" w:hAnsiTheme="minorHAnsi"/>
          <w:sz w:val="28"/>
          <w:szCs w:val="28"/>
        </w:rPr>
        <w:t>,</w:t>
      </w:r>
      <w:r w:rsidR="00526914">
        <w:rPr>
          <w:rFonts w:asciiTheme="minorHAnsi" w:hAnsiTheme="minorHAnsi"/>
          <w:sz w:val="28"/>
          <w:szCs w:val="28"/>
        </w:rPr>
        <w:t xml:space="preserve"> </w:t>
      </w:r>
      <w:r w:rsidR="00042354">
        <w:rPr>
          <w:rFonts w:asciiTheme="minorHAnsi" w:hAnsiTheme="minorHAnsi"/>
          <w:sz w:val="28"/>
          <w:szCs w:val="28"/>
        </w:rPr>
        <w:t>I te</w:t>
      </w:r>
      <w:r w:rsidR="0086755B">
        <w:rPr>
          <w:rFonts w:asciiTheme="minorHAnsi" w:hAnsiTheme="minorHAnsi"/>
          <w:sz w:val="28"/>
          <w:szCs w:val="28"/>
        </w:rPr>
        <w:t>kuć</w:t>
      </w:r>
      <w:r w:rsidR="00042354">
        <w:rPr>
          <w:rFonts w:asciiTheme="minorHAnsi" w:hAnsiTheme="minorHAnsi"/>
          <w:sz w:val="28"/>
          <w:szCs w:val="28"/>
        </w:rPr>
        <w:t xml:space="preserve">im </w:t>
      </w:r>
      <w:r w:rsidR="00F11398">
        <w:rPr>
          <w:rFonts w:asciiTheme="minorHAnsi" w:hAnsiTheme="minorHAnsi"/>
          <w:sz w:val="28"/>
          <w:szCs w:val="28"/>
        </w:rPr>
        <w:t xml:space="preserve">finansiranjem </w:t>
      </w:r>
      <w:r w:rsidR="00526914">
        <w:rPr>
          <w:rFonts w:asciiTheme="minorHAnsi" w:hAnsiTheme="minorHAnsi"/>
          <w:sz w:val="28"/>
          <w:szCs w:val="28"/>
        </w:rPr>
        <w:t xml:space="preserve"> vladinih I nevladinih organizacija </w:t>
      </w:r>
      <w:r w:rsidR="00042354">
        <w:rPr>
          <w:rFonts w:asciiTheme="minorHAnsi" w:hAnsiTheme="minorHAnsi"/>
          <w:sz w:val="28"/>
          <w:szCs w:val="28"/>
        </w:rPr>
        <w:t>koje se bave deminiranjem, svih 124 opasnih</w:t>
      </w:r>
      <w:r w:rsidR="00526914">
        <w:rPr>
          <w:rFonts w:asciiTheme="minorHAnsi" w:hAnsiTheme="minorHAnsi"/>
          <w:sz w:val="28"/>
          <w:szCs w:val="28"/>
        </w:rPr>
        <w:t xml:space="preserve"> područja mo</w:t>
      </w:r>
      <w:r w:rsidR="00042354">
        <w:rPr>
          <w:rFonts w:asciiTheme="minorHAnsi" w:hAnsiTheme="minorHAnsi"/>
          <w:sz w:val="28"/>
          <w:szCs w:val="28"/>
        </w:rPr>
        <w:t xml:space="preserve">gu biti </w:t>
      </w:r>
      <w:r w:rsidR="00526914">
        <w:rPr>
          <w:rFonts w:asciiTheme="minorHAnsi" w:hAnsiTheme="minorHAnsi"/>
          <w:sz w:val="28"/>
          <w:szCs w:val="28"/>
        </w:rPr>
        <w:t>dekontaminiran</w:t>
      </w:r>
      <w:r w:rsidR="0086755B">
        <w:rPr>
          <w:rFonts w:asciiTheme="minorHAnsi" w:hAnsiTheme="minorHAnsi"/>
          <w:sz w:val="28"/>
          <w:szCs w:val="28"/>
        </w:rPr>
        <w:t>a</w:t>
      </w:r>
      <w:r w:rsidR="00042354">
        <w:rPr>
          <w:rFonts w:asciiTheme="minorHAnsi" w:hAnsiTheme="minorHAnsi"/>
          <w:sz w:val="28"/>
          <w:szCs w:val="28"/>
        </w:rPr>
        <w:t xml:space="preserve"> </w:t>
      </w:r>
      <w:r w:rsidR="0086755B">
        <w:rPr>
          <w:rFonts w:asciiTheme="minorHAnsi" w:hAnsiTheme="minorHAnsi"/>
          <w:sz w:val="28"/>
          <w:szCs w:val="28"/>
        </w:rPr>
        <w:t>za</w:t>
      </w:r>
      <w:r w:rsidR="00526914">
        <w:rPr>
          <w:rFonts w:asciiTheme="minorHAnsi" w:hAnsiTheme="minorHAnsi"/>
          <w:sz w:val="28"/>
          <w:szCs w:val="28"/>
        </w:rPr>
        <w:t xml:space="preserve"> </w:t>
      </w:r>
      <w:r w:rsidR="0086755B">
        <w:rPr>
          <w:rFonts w:asciiTheme="minorHAnsi" w:hAnsiTheme="minorHAnsi"/>
          <w:sz w:val="28"/>
          <w:szCs w:val="28"/>
        </w:rPr>
        <w:t>10</w:t>
      </w:r>
      <w:r w:rsidR="0086755B" w:rsidRPr="0086755B">
        <w:rPr>
          <w:rFonts w:asciiTheme="minorHAnsi" w:hAnsiTheme="minorHAnsi"/>
          <w:sz w:val="28"/>
          <w:szCs w:val="28"/>
        </w:rPr>
        <w:t>-</w:t>
      </w:r>
      <w:r w:rsidR="00042354">
        <w:rPr>
          <w:rFonts w:asciiTheme="minorHAnsi" w:hAnsiTheme="minorHAnsi"/>
          <w:sz w:val="28"/>
          <w:szCs w:val="28"/>
        </w:rPr>
        <w:t>14 godina. Svaka dodatn</w:t>
      </w:r>
      <w:r w:rsidR="00F11398">
        <w:rPr>
          <w:rFonts w:asciiTheme="minorHAnsi" w:hAnsiTheme="minorHAnsi"/>
          <w:sz w:val="28"/>
          <w:szCs w:val="28"/>
        </w:rPr>
        <w:t>a</w:t>
      </w:r>
      <w:r w:rsidR="00526914">
        <w:rPr>
          <w:rFonts w:asciiTheme="minorHAnsi" w:hAnsiTheme="minorHAnsi"/>
          <w:sz w:val="28"/>
          <w:szCs w:val="28"/>
        </w:rPr>
        <w:t xml:space="preserve"> podrška donator</w:t>
      </w:r>
      <w:r w:rsidR="00042354">
        <w:rPr>
          <w:rFonts w:asciiTheme="minorHAnsi" w:hAnsiTheme="minorHAnsi"/>
          <w:sz w:val="28"/>
          <w:szCs w:val="28"/>
        </w:rPr>
        <w:t>a</w:t>
      </w:r>
      <w:r w:rsidR="00526914">
        <w:rPr>
          <w:rFonts w:asciiTheme="minorHAnsi" w:hAnsiTheme="minorHAnsi"/>
          <w:sz w:val="28"/>
          <w:szCs w:val="28"/>
        </w:rPr>
        <w:t xml:space="preserve"> će znatno skratiti taj period.  </w:t>
      </w:r>
    </w:p>
    <w:p w:rsidR="00526914" w:rsidRDefault="00526914" w:rsidP="003B6636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</w:p>
    <w:p w:rsidR="009324DC" w:rsidRDefault="00526914" w:rsidP="009324DC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>Nar</w:t>
      </w:r>
      <w:r w:rsidR="009324DC">
        <w:rPr>
          <w:rFonts w:asciiTheme="minorHAnsi" w:hAnsiTheme="minorHAnsi"/>
          <w:color w:val="1F497D"/>
          <w:sz w:val="28"/>
          <w:szCs w:val="28"/>
        </w:rPr>
        <w:t>a</w:t>
      </w:r>
      <w:r>
        <w:rPr>
          <w:rFonts w:asciiTheme="minorHAnsi" w:hAnsiTheme="minorHAnsi"/>
          <w:color w:val="1F497D"/>
          <w:sz w:val="28"/>
          <w:szCs w:val="28"/>
        </w:rPr>
        <w:t>cija</w:t>
      </w:r>
      <w:r w:rsidR="009324DC">
        <w:rPr>
          <w:rFonts w:asciiTheme="minorHAnsi" w:hAnsiTheme="minorHAnsi"/>
          <w:color w:val="1F497D"/>
          <w:sz w:val="28"/>
          <w:szCs w:val="28"/>
        </w:rPr>
        <w:t xml:space="preserve">: </w:t>
      </w:r>
    </w:p>
    <w:p w:rsidR="00413FAE" w:rsidRPr="005847E6" w:rsidRDefault="00526914" w:rsidP="00413FAE">
      <w:pPr>
        <w:pStyle w:val="ListParagraph"/>
        <w:ind w:left="870"/>
        <w:jc w:val="both"/>
        <w:rPr>
          <w:rFonts w:asciiTheme="minorHAnsi" w:hAnsiTheme="minorHAnsi"/>
          <w:color w:val="1F497D"/>
          <w:sz w:val="28"/>
          <w:szCs w:val="28"/>
        </w:rPr>
      </w:pPr>
      <w:r>
        <w:rPr>
          <w:rFonts w:asciiTheme="minorHAnsi" w:hAnsiTheme="minorHAnsi"/>
          <w:color w:val="1F497D"/>
          <w:sz w:val="28"/>
          <w:szCs w:val="28"/>
        </w:rPr>
        <w:t xml:space="preserve">U mnogim zemljama, mine I eksplozivna sredstva zaostala iz rata još uvek predstavljaju ozbiljnu opasnost za bezbednost, zdravlje I živote lokalnog stanovništva. Danas se podsećamo koliko je važno da ostanemo posvećeni akciji deminiranja na Kosovu I širom sveta.  </w:t>
      </w:r>
    </w:p>
    <w:sectPr w:rsidR="00413FAE" w:rsidRPr="005847E6" w:rsidSect="00426FB7">
      <w:footerReference w:type="default" r:id="rId7"/>
      <w:pgSz w:w="12240" w:h="15840"/>
      <w:pgMar w:top="709" w:right="1440" w:bottom="993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C2F" w:rsidRDefault="00364C2F" w:rsidP="0024148E">
      <w:r>
        <w:separator/>
      </w:r>
    </w:p>
  </w:endnote>
  <w:endnote w:type="continuationSeparator" w:id="0">
    <w:p w:rsidR="00364C2F" w:rsidRDefault="00364C2F" w:rsidP="0024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153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148E" w:rsidRDefault="002414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5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48E" w:rsidRDefault="00241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C2F" w:rsidRDefault="00364C2F" w:rsidP="0024148E">
      <w:r>
        <w:separator/>
      </w:r>
    </w:p>
  </w:footnote>
  <w:footnote w:type="continuationSeparator" w:id="0">
    <w:p w:rsidR="00364C2F" w:rsidRDefault="00364C2F" w:rsidP="0024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3260"/>
    <w:multiLevelType w:val="hybridMultilevel"/>
    <w:tmpl w:val="45902AB4"/>
    <w:lvl w:ilvl="0" w:tplc="BE64A268">
      <w:start w:val="1"/>
      <w:numFmt w:val="decimal"/>
      <w:lvlText w:val="%1."/>
      <w:lvlJc w:val="left"/>
      <w:pPr>
        <w:ind w:left="870" w:hanging="51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9F"/>
    <w:rsid w:val="00000BF8"/>
    <w:rsid w:val="000058B6"/>
    <w:rsid w:val="00007E80"/>
    <w:rsid w:val="000217A2"/>
    <w:rsid w:val="00042354"/>
    <w:rsid w:val="00047686"/>
    <w:rsid w:val="00077CFA"/>
    <w:rsid w:val="00095FB6"/>
    <w:rsid w:val="000D58FC"/>
    <w:rsid w:val="0013394C"/>
    <w:rsid w:val="00151573"/>
    <w:rsid w:val="00170B81"/>
    <w:rsid w:val="001A2E8B"/>
    <w:rsid w:val="00220FE6"/>
    <w:rsid w:val="00221AFE"/>
    <w:rsid w:val="0024148E"/>
    <w:rsid w:val="002452AF"/>
    <w:rsid w:val="002530D7"/>
    <w:rsid w:val="00263917"/>
    <w:rsid w:val="0026532B"/>
    <w:rsid w:val="00291DEA"/>
    <w:rsid w:val="002F2D9D"/>
    <w:rsid w:val="002F7D5D"/>
    <w:rsid w:val="00305C31"/>
    <w:rsid w:val="003123D9"/>
    <w:rsid w:val="00335F28"/>
    <w:rsid w:val="003473E5"/>
    <w:rsid w:val="00364C2F"/>
    <w:rsid w:val="00384B1E"/>
    <w:rsid w:val="00395130"/>
    <w:rsid w:val="003A5072"/>
    <w:rsid w:val="003B6636"/>
    <w:rsid w:val="003B7483"/>
    <w:rsid w:val="003D61C8"/>
    <w:rsid w:val="00413FAE"/>
    <w:rsid w:val="00426FB7"/>
    <w:rsid w:val="00427393"/>
    <w:rsid w:val="00497862"/>
    <w:rsid w:val="004F6506"/>
    <w:rsid w:val="00526914"/>
    <w:rsid w:val="005340E2"/>
    <w:rsid w:val="0053720D"/>
    <w:rsid w:val="00550DE7"/>
    <w:rsid w:val="00552A61"/>
    <w:rsid w:val="005847E6"/>
    <w:rsid w:val="005A4CFF"/>
    <w:rsid w:val="005D11BE"/>
    <w:rsid w:val="00672581"/>
    <w:rsid w:val="00682569"/>
    <w:rsid w:val="00684282"/>
    <w:rsid w:val="006E3DE8"/>
    <w:rsid w:val="007C51F7"/>
    <w:rsid w:val="00835098"/>
    <w:rsid w:val="00835F06"/>
    <w:rsid w:val="0086755B"/>
    <w:rsid w:val="008A723A"/>
    <w:rsid w:val="009324DC"/>
    <w:rsid w:val="009405B5"/>
    <w:rsid w:val="00970C7C"/>
    <w:rsid w:val="009723C3"/>
    <w:rsid w:val="00A03919"/>
    <w:rsid w:val="00A04693"/>
    <w:rsid w:val="00A3687F"/>
    <w:rsid w:val="00A50C9F"/>
    <w:rsid w:val="00A91EC0"/>
    <w:rsid w:val="00A943D4"/>
    <w:rsid w:val="00AA0E81"/>
    <w:rsid w:val="00AA7739"/>
    <w:rsid w:val="00B20F7F"/>
    <w:rsid w:val="00B223A0"/>
    <w:rsid w:val="00B3045A"/>
    <w:rsid w:val="00B91327"/>
    <w:rsid w:val="00B9307D"/>
    <w:rsid w:val="00BE2E24"/>
    <w:rsid w:val="00CA357A"/>
    <w:rsid w:val="00CC2D0C"/>
    <w:rsid w:val="00CE1176"/>
    <w:rsid w:val="00CF6C4F"/>
    <w:rsid w:val="00D428F1"/>
    <w:rsid w:val="00D80D48"/>
    <w:rsid w:val="00D8565B"/>
    <w:rsid w:val="00D859C1"/>
    <w:rsid w:val="00DF1F6A"/>
    <w:rsid w:val="00DF2750"/>
    <w:rsid w:val="00E00CE3"/>
    <w:rsid w:val="00E1207D"/>
    <w:rsid w:val="00E3765A"/>
    <w:rsid w:val="00E539A4"/>
    <w:rsid w:val="00E721C1"/>
    <w:rsid w:val="00EB007C"/>
    <w:rsid w:val="00EB51D4"/>
    <w:rsid w:val="00EB5E4C"/>
    <w:rsid w:val="00ED07DC"/>
    <w:rsid w:val="00EF3D13"/>
    <w:rsid w:val="00F11398"/>
    <w:rsid w:val="00F15DC1"/>
    <w:rsid w:val="00FA4407"/>
    <w:rsid w:val="00F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E538F-262C-4739-843B-10E7C1DD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C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C9F"/>
    <w:rPr>
      <w:rFonts w:ascii="Segoe UI" w:hAnsi="Segoe UI" w:cs="Segoe UI"/>
      <w:sz w:val="18"/>
      <w:szCs w:val="18"/>
    </w:rPr>
  </w:style>
  <w:style w:type="paragraph" w:customStyle="1" w:styleId="1level">
    <w:name w:val="1. level"/>
    <w:basedOn w:val="Normal"/>
    <w:rsid w:val="00B3045A"/>
    <w:pPr>
      <w:spacing w:after="240"/>
    </w:pPr>
    <w:rPr>
      <w:rFonts w:ascii="Times New Roman" w:eastAsia="Times New Roman" w:hAnsi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14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48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14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48E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13FA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723A"/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NATO-KFOR</Company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Holbourne</dc:creator>
  <cp:lastModifiedBy>Elizabeth Holbourne</cp:lastModifiedBy>
  <cp:revision>2</cp:revision>
  <cp:lastPrinted>2016-03-23T08:04:00Z</cp:lastPrinted>
  <dcterms:created xsi:type="dcterms:W3CDTF">2016-03-24T09:03:00Z</dcterms:created>
  <dcterms:modified xsi:type="dcterms:W3CDTF">2016-03-24T09:03:00Z</dcterms:modified>
</cp:coreProperties>
</file>